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w="0" w:type="auto"/>
        <w:tblInd w:w="6708" w:type="dxa"/>
        <w:tblBorders>
          <w:bottom w:val="dashed" w:color="auto" w:sz="2" w:space="0"/>
          <w:insideH w:val="single" w:color="auto" w:sz="4" w:space="0"/>
        </w:tblBorders>
        <w:tblLook w:firstRow="0" w:lastRow="0" w:firstColumn="0" w:lastColumn="0" w:noHBand="0" w:noVBand="0" w:val="0000"/>
      </w:tblPr>
      <w:tblGrid>
        <w:gridCol w:w="720"/>
        <w:gridCol w:w="1858"/>
      </w:tblGrid>
      <w:tr w:rsidRPr="00B37D23" w:rsidR="008A2FBF">
        <w:tc>
          <w:tcPr>
            <w:tcW w:w="720" w:type="dxa"/>
            <w:tcBorders>
              <w:top w:val="nil"/>
              <w:left w:val="nil"/>
              <w:bottom w:val="nil"/>
              <w:right w:val="nil"/>
            </w:tcBorders>
            <w:shd w:val="clear" w:color="auto" w:fill="auto"/>
          </w:tcPr>
          <w:p w:rsidRPr="00B37D23" w:rsidR="008A2FBF" w:rsidRDefault="00784EBB">
            <w:pPr>
              <w:rPr>
                <w:rFonts w:ascii="Arial" w:hAnsi="Arial" w:cs="Arial"/>
              </w:rPr>
            </w:pPr>
            <w:bookmarkStart w:name="_GoBack" w:id="0"/>
            <w:bookmarkEnd w:id="0"/>
            <w:r w:rsidRPr="00B37D23">
              <w:rPr>
                <w:rFonts w:ascii="Arial" w:hAnsi="Arial" w:cs="Arial"/>
              </w:rPr>
              <w:t>Bro</w:t>
            </w:r>
            <w:r w:rsidRPr="00B37D23" w:rsidR="00DF10B1">
              <w:rPr>
                <w:rFonts w:ascii="Arial" w:hAnsi="Arial" w:cs="Arial"/>
              </w:rPr>
              <w:t>j</w:t>
            </w:r>
            <w:r w:rsidRPr="00B37D23" w:rsidR="00496CD0">
              <w:rPr>
                <w:rFonts w:ascii="Arial" w:hAnsi="Arial" w:cs="Arial"/>
              </w:rPr>
              <w:t>:</w:t>
            </w:r>
          </w:p>
        </w:tc>
        <w:tc>
          <w:tcPr>
            <w:tcW w:w="1858" w:type="dxa"/>
            <w:tcBorders>
              <w:top w:val="nil"/>
              <w:left w:val="nil"/>
              <w:bottom w:val="dashed" w:color="auto" w:sz="2" w:space="0"/>
              <w:right w:val="nil"/>
            </w:tcBorders>
            <w:shd w:val="clear" w:color="auto" w:fill="auto"/>
          </w:tcPr>
          <w:p w:rsidRPr="00B37D23" w:rsidR="008570B3" w:rsidP="00E30454" w:rsidRDefault="003F14F6">
            <w:pPr>
              <w:jc w:val="both"/>
              <w:rPr>
                <w:rFonts w:ascii="Arial" w:hAnsi="Arial" w:cs="Arial"/>
              </w:rPr>
            </w:pPr>
            <w:r w:rsidRPr="00B37D23">
              <w:rPr>
                <w:rFonts w:ascii="Arial" w:hAnsi="Arial" w:cs="Arial"/>
              </w:rPr>
              <w:t xml:space="preserve"> R</w:t>
            </w:r>
            <w:r w:rsidRPr="00B37D23" w:rsidR="006010F9">
              <w:rPr>
                <w:rFonts w:ascii="Arial" w:hAnsi="Arial" w:cs="Arial"/>
              </w:rPr>
              <w:t xml:space="preserve"> </w:t>
            </w:r>
            <w:r w:rsidRPr="00B37D23" w:rsidR="00505B8D">
              <w:rPr>
                <w:rFonts w:ascii="Arial" w:hAnsi="Arial" w:cs="Arial"/>
              </w:rPr>
              <w:t>1</w:t>
            </w:r>
            <w:r w:rsidRPr="00B37D23" w:rsidR="000D5B6F">
              <w:rPr>
                <w:rFonts w:ascii="Arial" w:hAnsi="Arial" w:cs="Arial"/>
              </w:rPr>
              <w:t>-</w:t>
            </w:r>
            <w:r w:rsidRPr="00B37D23" w:rsidR="00E30454">
              <w:rPr>
                <w:rFonts w:ascii="Arial" w:hAnsi="Arial" w:cs="Arial"/>
              </w:rPr>
              <w:t>775/17</w:t>
            </w:r>
          </w:p>
        </w:tc>
      </w:tr>
    </w:tbl>
    <w:p w:rsidRPr="00B37D23" w:rsidR="008A2FBF" w:rsidP="00E72A9A" w:rsidRDefault="008A2FBF" w14:paraId="e68bf82" w14:textId="e68bf82">
      <w:pPr>
        <w:jc w:val="center"/>
        <w15:collapsed w:val="false"/>
        <w:rPr>
          <w:rFonts w:ascii="Arial" w:hAnsi="Arial" w:cs="Arial"/>
          <w:sz w:val="36"/>
          <w:szCs w:val="36"/>
        </w:rPr>
      </w:pPr>
      <w:r w:rsidRPr="00B37D23">
        <w:rPr>
          <w:rFonts w:ascii="Arial" w:hAnsi="Arial" w:cs="Arial"/>
          <w:b/>
          <w:bCs/>
          <w:sz w:val="36"/>
          <w:szCs w:val="36"/>
        </w:rPr>
        <w:t>Z A P I S N I K</w:t>
      </w:r>
    </w:p>
    <w:tbl>
      <w:tblPr>
        <w:tblW w:w="0" w:type="auto"/>
        <w:tblInd w:w="29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0" w:lastRow="0" w:firstColumn="0" w:lastColumn="0" w:noHBand="0" w:noVBand="0" w:val="0000"/>
      </w:tblPr>
      <w:tblGrid>
        <w:gridCol w:w="600"/>
        <w:gridCol w:w="2760"/>
      </w:tblGrid>
      <w:tr w:rsidRPr="00B37D23" w:rsidR="008A2FBF">
        <w:tc>
          <w:tcPr>
            <w:tcW w:w="600" w:type="dxa"/>
            <w:tcBorders>
              <w:top w:val="nil"/>
              <w:left w:val="nil"/>
              <w:bottom w:val="nil"/>
              <w:right w:val="nil"/>
            </w:tcBorders>
            <w:shd w:val="clear" w:color="auto" w:fill="auto"/>
          </w:tcPr>
          <w:p w:rsidRPr="00B37D23" w:rsidR="008A2FBF" w:rsidRDefault="008A2FBF">
            <w:pPr>
              <w:jc w:val="center"/>
              <w:rPr>
                <w:rFonts w:ascii="Arial" w:hAnsi="Arial" w:cs="Arial"/>
              </w:rPr>
            </w:pPr>
            <w:r w:rsidRPr="00B37D23">
              <w:rPr>
                <w:rFonts w:ascii="Arial" w:hAnsi="Arial" w:cs="Arial"/>
              </w:rPr>
              <w:t>od</w:t>
            </w:r>
          </w:p>
        </w:tc>
        <w:tc>
          <w:tcPr>
            <w:tcW w:w="2760" w:type="dxa"/>
            <w:tcBorders>
              <w:top w:val="nil"/>
              <w:left w:val="nil"/>
              <w:bottom w:val="dashed" w:color="auto" w:sz="2" w:space="0"/>
              <w:right w:val="nil"/>
            </w:tcBorders>
            <w:shd w:val="clear" w:color="auto" w:fill="auto"/>
          </w:tcPr>
          <w:p w:rsidRPr="00B37D23" w:rsidR="008A2FBF" w:rsidP="009B1AAC" w:rsidRDefault="009B1AAC">
            <w:pPr>
              <w:ind w:left="98"/>
              <w:rPr>
                <w:rFonts w:ascii="Arial" w:hAnsi="Arial" w:cs="Arial"/>
              </w:rPr>
            </w:pPr>
            <w:r>
              <w:rPr>
                <w:rFonts w:ascii="Arial" w:hAnsi="Arial" w:cs="Arial"/>
              </w:rPr>
              <w:t>15. rujna</w:t>
            </w:r>
            <w:r w:rsidR="00B37D23">
              <w:rPr>
                <w:rFonts w:ascii="Arial" w:hAnsi="Arial" w:cs="Arial"/>
              </w:rPr>
              <w:t xml:space="preserve"> </w:t>
            </w:r>
            <w:r w:rsidRPr="00B37D23" w:rsidR="00E94B96">
              <w:rPr>
                <w:rFonts w:ascii="Arial" w:hAnsi="Arial" w:cs="Arial"/>
              </w:rPr>
              <w:t>2021</w:t>
            </w:r>
            <w:r w:rsidRPr="00B37D23" w:rsidR="008570B3">
              <w:rPr>
                <w:rFonts w:ascii="Arial" w:hAnsi="Arial" w:cs="Arial"/>
              </w:rPr>
              <w:t>.</w:t>
            </w:r>
          </w:p>
        </w:tc>
      </w:tr>
    </w:tbl>
    <w:p w:rsidRPr="00B37D23" w:rsidR="008A2FBF" w:rsidP="008A2FBF" w:rsidRDefault="008A2FBF">
      <w:pPr>
        <w:rPr>
          <w:rFonts w:ascii="Arial" w:hAnsi="Arial" w:cs="Arial"/>
        </w:rPr>
      </w:pPr>
    </w:p>
    <w:tbl>
      <w:tblPr>
        <w:tblW w:w="0" w:type="auto"/>
        <w:tblLook w:firstRow="0" w:lastRow="0" w:firstColumn="0" w:lastColumn="0" w:noHBand="0" w:noVBand="0" w:val="0000"/>
      </w:tblPr>
      <w:tblGrid>
        <w:gridCol w:w="3347"/>
        <w:gridCol w:w="2464"/>
        <w:gridCol w:w="896"/>
        <w:gridCol w:w="2579"/>
      </w:tblGrid>
      <w:tr w:rsidRPr="00B37D23" w:rsidR="008A2FBF">
        <w:tc>
          <w:tcPr>
            <w:tcW w:w="3348" w:type="dxa"/>
            <w:shd w:val="clear" w:color="auto" w:fill="auto"/>
          </w:tcPr>
          <w:p w:rsidRPr="00B37D23" w:rsidR="008A2FBF" w:rsidRDefault="00C27C08">
            <w:pPr>
              <w:jc w:val="both"/>
              <w:rPr>
                <w:rFonts w:ascii="Arial" w:hAnsi="Arial" w:cs="Arial"/>
              </w:rPr>
            </w:pPr>
            <w:r w:rsidRPr="00B37D23">
              <w:rPr>
                <w:rFonts w:ascii="Arial" w:hAnsi="Arial" w:cs="Arial"/>
              </w:rPr>
              <w:t xml:space="preserve">                     sastavljen</w:t>
            </w:r>
            <w:r w:rsidRPr="00B37D23" w:rsidR="008A2FBF">
              <w:rPr>
                <w:rFonts w:ascii="Arial" w:hAnsi="Arial" w:cs="Arial"/>
              </w:rPr>
              <w:t xml:space="preserve"> kod</w:t>
            </w:r>
          </w:p>
        </w:tc>
        <w:tc>
          <w:tcPr>
            <w:tcW w:w="2464" w:type="dxa"/>
            <w:tcBorders>
              <w:top w:val="nil"/>
              <w:left w:val="nil"/>
              <w:bottom w:val="dashed" w:color="auto" w:sz="2" w:space="0"/>
              <w:right w:val="nil"/>
            </w:tcBorders>
            <w:shd w:val="clear" w:color="auto" w:fill="auto"/>
          </w:tcPr>
          <w:p w:rsidRPr="00B37D23" w:rsidR="008A2FBF" w:rsidP="00B37D23" w:rsidRDefault="008A2FBF">
            <w:pPr>
              <w:rPr>
                <w:rFonts w:ascii="Arial" w:hAnsi="Arial" w:cs="Arial"/>
              </w:rPr>
            </w:pPr>
            <w:r w:rsidRPr="00B37D23">
              <w:rPr>
                <w:rFonts w:ascii="Arial" w:hAnsi="Arial" w:cs="Arial"/>
              </w:rPr>
              <w:t>Općinskog</w:t>
            </w:r>
            <w:r w:rsidR="00B37D23">
              <w:rPr>
                <w:rFonts w:ascii="Arial" w:hAnsi="Arial" w:cs="Arial"/>
              </w:rPr>
              <w:t xml:space="preserve"> suda</w:t>
            </w:r>
          </w:p>
        </w:tc>
        <w:tc>
          <w:tcPr>
            <w:tcW w:w="896" w:type="dxa"/>
            <w:shd w:val="clear" w:color="auto" w:fill="auto"/>
          </w:tcPr>
          <w:p w:rsidRPr="00B37D23" w:rsidR="008A2FBF" w:rsidRDefault="008A2FBF">
            <w:pPr>
              <w:jc w:val="both"/>
              <w:rPr>
                <w:rFonts w:ascii="Arial" w:hAnsi="Arial" w:cs="Arial"/>
              </w:rPr>
            </w:pPr>
            <w:r w:rsidRPr="00B37D23">
              <w:rPr>
                <w:rFonts w:ascii="Arial" w:hAnsi="Arial" w:cs="Arial"/>
              </w:rPr>
              <w:t xml:space="preserve"> u</w:t>
            </w:r>
          </w:p>
        </w:tc>
        <w:tc>
          <w:tcPr>
            <w:tcW w:w="2580" w:type="dxa"/>
            <w:tcBorders>
              <w:top w:val="nil"/>
              <w:left w:val="nil"/>
              <w:bottom w:val="dashed" w:color="auto" w:sz="2" w:space="0"/>
              <w:right w:val="nil"/>
            </w:tcBorders>
            <w:shd w:val="clear" w:color="auto" w:fill="auto"/>
          </w:tcPr>
          <w:p w:rsidRPr="00B37D23" w:rsidR="008A2FBF" w:rsidRDefault="008A2FBF">
            <w:pPr>
              <w:jc w:val="center"/>
              <w:rPr>
                <w:rFonts w:ascii="Arial" w:hAnsi="Arial" w:cs="Arial"/>
              </w:rPr>
            </w:pPr>
            <w:r w:rsidRPr="00B37D23">
              <w:rPr>
                <w:rFonts w:ascii="Arial" w:hAnsi="Arial" w:cs="Arial"/>
              </w:rPr>
              <w:t>Splitu</w:t>
            </w:r>
          </w:p>
        </w:tc>
      </w:tr>
    </w:tbl>
    <w:p w:rsidRPr="00B37D23" w:rsidR="00496CD0" w:rsidP="008A2FBF" w:rsidRDefault="00496CD0">
      <w:pPr>
        <w:jc w:val="both"/>
        <w:rPr>
          <w:rFonts w:ascii="Arial" w:hAnsi="Arial" w:cs="Arial"/>
        </w:rPr>
      </w:pPr>
    </w:p>
    <w:p w:rsidRPr="00B37D23" w:rsidR="008A2FBF" w:rsidP="008A2FBF" w:rsidRDefault="008A2FBF">
      <w:pPr>
        <w:jc w:val="both"/>
        <w:rPr>
          <w:rFonts w:ascii="Arial" w:hAnsi="Arial" w:cs="Arial"/>
          <w:sz w:val="28"/>
          <w:szCs w:val="28"/>
        </w:rPr>
      </w:pPr>
      <w:r w:rsidRPr="00B37D23">
        <w:rPr>
          <w:rFonts w:ascii="Arial" w:hAnsi="Arial" w:cs="Arial"/>
        </w:rPr>
        <w:t xml:space="preserve">            </w:t>
      </w:r>
      <w:r w:rsidRPr="00B37D23">
        <w:rPr>
          <w:rFonts w:ascii="Arial" w:hAnsi="Arial" w:cs="Arial"/>
          <w:b/>
          <w:bCs/>
          <w:sz w:val="28"/>
          <w:szCs w:val="28"/>
        </w:rPr>
        <w:t>Prisutni od suda:</w:t>
      </w:r>
      <w:r w:rsidRPr="00B37D23">
        <w:rPr>
          <w:rFonts w:ascii="Arial" w:hAnsi="Arial" w:cs="Arial"/>
          <w:b/>
          <w:bCs/>
        </w:rPr>
        <w:tab/>
      </w:r>
      <w:r w:rsidRPr="00B37D23">
        <w:rPr>
          <w:rFonts w:ascii="Arial" w:hAnsi="Arial" w:cs="Arial"/>
        </w:rPr>
        <w:tab/>
      </w:r>
      <w:r w:rsidRPr="00B37D23">
        <w:rPr>
          <w:rFonts w:ascii="Arial" w:hAnsi="Arial" w:cs="Arial"/>
        </w:rPr>
        <w:tab/>
      </w:r>
      <w:r w:rsidRPr="00B37D23">
        <w:rPr>
          <w:rFonts w:ascii="Arial" w:hAnsi="Arial" w:cs="Arial"/>
        </w:rPr>
        <w:tab/>
        <w:t xml:space="preserve">            </w:t>
      </w:r>
      <w:r w:rsidRPr="00B37D23">
        <w:rPr>
          <w:rFonts w:ascii="Arial" w:hAnsi="Arial" w:cs="Arial"/>
          <w:b/>
          <w:bCs/>
          <w:sz w:val="28"/>
          <w:szCs w:val="28"/>
        </w:rPr>
        <w:t>Pravna stvar:</w:t>
      </w:r>
    </w:p>
    <w:tbl>
      <w:tblPr>
        <w:tblW w:w="9828" w:type="dxa"/>
        <w:tblLayout w:type="fixed"/>
        <w:tblLook w:firstRow="0" w:lastRow="0" w:firstColumn="0" w:lastColumn="0" w:noHBand="0" w:noVBand="0" w:val="0000"/>
      </w:tblPr>
      <w:tblGrid>
        <w:gridCol w:w="4428"/>
        <w:gridCol w:w="1620"/>
        <w:gridCol w:w="3780"/>
      </w:tblGrid>
      <w:tr w:rsidRPr="00B37D23" w:rsidR="008A2FBF" w:rsidTr="00784EBB">
        <w:trPr>
          <w:trHeight w:val="570"/>
        </w:trPr>
        <w:tc>
          <w:tcPr>
            <w:tcW w:w="4428" w:type="dxa"/>
            <w:tcBorders>
              <w:top w:val="nil"/>
              <w:left w:val="nil"/>
              <w:bottom w:val="dashed" w:color="auto" w:sz="2" w:space="0"/>
              <w:right w:val="nil"/>
            </w:tcBorders>
            <w:shd w:val="clear" w:color="auto" w:fill="auto"/>
          </w:tcPr>
          <w:p w:rsidRPr="00B37D23" w:rsidR="008A2FBF" w:rsidRDefault="008A2FBF">
            <w:pPr>
              <w:jc w:val="both"/>
              <w:rPr>
                <w:rFonts w:ascii="Arial" w:hAnsi="Arial" w:cs="Arial"/>
                <w:sz w:val="22"/>
              </w:rPr>
            </w:pPr>
          </w:p>
          <w:p w:rsidRPr="00B37D23" w:rsidR="007911A6" w:rsidRDefault="00C27C08">
            <w:pPr>
              <w:rPr>
                <w:rFonts w:ascii="Arial" w:hAnsi="Arial" w:cs="Arial"/>
                <w:b/>
              </w:rPr>
            </w:pPr>
            <w:r w:rsidRPr="00B37D23">
              <w:rPr>
                <w:rFonts w:ascii="Arial" w:hAnsi="Arial" w:cs="Arial"/>
                <w:b/>
              </w:rPr>
              <w:t xml:space="preserve">        </w:t>
            </w:r>
          </w:p>
          <w:p w:rsidRPr="00B37D23" w:rsidR="008A2FBF" w:rsidRDefault="007911A6">
            <w:pPr>
              <w:rPr>
                <w:rFonts w:ascii="Arial" w:hAnsi="Arial" w:cs="Arial"/>
              </w:rPr>
            </w:pPr>
            <w:r w:rsidRPr="00B37D23">
              <w:rPr>
                <w:rFonts w:ascii="Arial" w:hAnsi="Arial" w:cs="Arial"/>
                <w:b/>
              </w:rPr>
              <w:t xml:space="preserve">        </w:t>
            </w:r>
            <w:r w:rsidRPr="00B37D23" w:rsidR="00C27C08">
              <w:rPr>
                <w:rFonts w:ascii="Arial" w:hAnsi="Arial" w:cs="Arial"/>
                <w:b/>
              </w:rPr>
              <w:t xml:space="preserve"> </w:t>
            </w:r>
            <w:r w:rsidRPr="00B37D23" w:rsidR="00C27C08">
              <w:rPr>
                <w:rFonts w:ascii="Arial" w:hAnsi="Arial" w:cs="Arial"/>
              </w:rPr>
              <w:t>BOŠKO JURČEVIĆ</w:t>
            </w:r>
          </w:p>
        </w:tc>
        <w:tc>
          <w:tcPr>
            <w:tcW w:w="1620" w:type="dxa"/>
            <w:shd w:val="clear" w:color="auto" w:fill="auto"/>
          </w:tcPr>
          <w:p w:rsidRPr="00B37D23" w:rsidR="00784EBB" w:rsidRDefault="00784EBB">
            <w:pPr>
              <w:jc w:val="both"/>
              <w:rPr>
                <w:rFonts w:ascii="Arial" w:hAnsi="Arial" w:cs="Arial"/>
                <w:sz w:val="22"/>
              </w:rPr>
            </w:pPr>
          </w:p>
          <w:p w:rsidRPr="00B37D23" w:rsidR="00735EBD" w:rsidRDefault="00735EBD">
            <w:pPr>
              <w:jc w:val="both"/>
              <w:rPr>
                <w:rFonts w:ascii="Arial" w:hAnsi="Arial" w:cs="Arial"/>
              </w:rPr>
            </w:pPr>
          </w:p>
          <w:p w:rsidRPr="00B37D23" w:rsidR="008A2FBF" w:rsidRDefault="00784EBB">
            <w:pPr>
              <w:jc w:val="both"/>
              <w:rPr>
                <w:rFonts w:ascii="Arial" w:hAnsi="Arial" w:cs="Arial"/>
              </w:rPr>
            </w:pPr>
            <w:r w:rsidRPr="00B37D23">
              <w:rPr>
                <w:rFonts w:ascii="Arial" w:hAnsi="Arial" w:cs="Arial"/>
              </w:rPr>
              <w:t>Predlagatel</w:t>
            </w:r>
            <w:r w:rsidRPr="00B37D23" w:rsidR="00C27C08">
              <w:rPr>
                <w:rFonts w:ascii="Arial" w:hAnsi="Arial" w:cs="Arial"/>
              </w:rPr>
              <w:t>j</w:t>
            </w:r>
            <w:r w:rsidRPr="00B37D23" w:rsidR="008A2FBF">
              <w:rPr>
                <w:rFonts w:ascii="Arial" w:hAnsi="Arial" w:cs="Arial"/>
              </w:rPr>
              <w:t>:</w:t>
            </w:r>
          </w:p>
        </w:tc>
        <w:tc>
          <w:tcPr>
            <w:tcW w:w="3780" w:type="dxa"/>
            <w:tcBorders>
              <w:top w:val="nil"/>
              <w:left w:val="nil"/>
              <w:bottom w:val="dashed" w:color="auto" w:sz="2" w:space="0"/>
              <w:right w:val="nil"/>
            </w:tcBorders>
            <w:shd w:val="clear" w:color="auto" w:fill="auto"/>
          </w:tcPr>
          <w:p w:rsidRPr="00B37D23" w:rsidR="00367183" w:rsidP="00367183" w:rsidRDefault="00367183">
            <w:pPr>
              <w:rPr>
                <w:rFonts w:ascii="Arial" w:hAnsi="Arial" w:cs="Arial"/>
              </w:rPr>
            </w:pPr>
          </w:p>
          <w:p w:rsidRPr="00B37D23" w:rsidR="00735EBD" w:rsidP="00367183" w:rsidRDefault="00735EBD">
            <w:pPr>
              <w:rPr>
                <w:rFonts w:ascii="Arial" w:hAnsi="Arial" w:cs="Arial"/>
              </w:rPr>
            </w:pPr>
          </w:p>
          <w:p w:rsidRPr="00B37D23" w:rsidR="00C36D1A" w:rsidP="004A34DA" w:rsidRDefault="00E30454">
            <w:pPr>
              <w:rPr>
                <w:rFonts w:ascii="Arial" w:hAnsi="Arial" w:cs="Arial"/>
              </w:rPr>
            </w:pPr>
            <w:r w:rsidRPr="00B37D23">
              <w:rPr>
                <w:rFonts w:ascii="Arial" w:hAnsi="Arial" w:cs="Arial"/>
              </w:rPr>
              <w:t>Philip Zepter Jahte d.o.o.</w:t>
            </w:r>
          </w:p>
        </w:tc>
      </w:tr>
      <w:tr w:rsidRPr="00B37D23" w:rsidR="008A2FBF" w:rsidTr="00784EBB">
        <w:trPr>
          <w:trHeight w:val="531"/>
        </w:trPr>
        <w:tc>
          <w:tcPr>
            <w:tcW w:w="4428" w:type="dxa"/>
            <w:tcBorders>
              <w:top w:val="dashed" w:color="auto" w:sz="2" w:space="0"/>
              <w:left w:val="nil"/>
              <w:bottom w:val="dashed" w:color="auto" w:sz="2" w:space="0"/>
              <w:right w:val="nil"/>
            </w:tcBorders>
            <w:shd w:val="clear" w:color="auto" w:fill="auto"/>
          </w:tcPr>
          <w:p w:rsidRPr="00B37D23" w:rsidR="006D64FD" w:rsidP="007911A6" w:rsidRDefault="007911A6">
            <w:pPr>
              <w:rPr>
                <w:rFonts w:ascii="Arial" w:hAnsi="Arial" w:cs="Arial"/>
                <w:b/>
              </w:rPr>
            </w:pPr>
            <w:r w:rsidRPr="00B37D23">
              <w:rPr>
                <w:rFonts w:ascii="Arial" w:hAnsi="Arial" w:cs="Arial"/>
                <w:sz w:val="16"/>
              </w:rPr>
              <w:t xml:space="preserve">                                  </w:t>
            </w:r>
            <w:r w:rsidRPr="00B37D23" w:rsidR="008A2FBF">
              <w:rPr>
                <w:rFonts w:ascii="Arial" w:hAnsi="Arial" w:cs="Arial"/>
                <w:sz w:val="16"/>
              </w:rPr>
              <w:t>(sudac)</w:t>
            </w:r>
          </w:p>
          <w:p w:rsidRPr="00B37D23" w:rsidR="008A2FBF" w:rsidP="006760D3" w:rsidRDefault="00D32521">
            <w:pPr>
              <w:rPr>
                <w:rFonts w:ascii="Arial" w:hAnsi="Arial" w:cs="Arial"/>
              </w:rPr>
            </w:pPr>
            <w:r w:rsidRPr="00B37D23">
              <w:rPr>
                <w:rFonts w:ascii="Arial" w:hAnsi="Arial" w:cs="Arial"/>
                <w:b/>
              </w:rPr>
              <w:t xml:space="preserve">        </w:t>
            </w:r>
            <w:r w:rsidRPr="00B37D23" w:rsidR="00F508DC">
              <w:rPr>
                <w:rFonts w:ascii="Arial" w:hAnsi="Arial" w:cs="Arial"/>
                <w:b/>
              </w:rPr>
              <w:t xml:space="preserve"> </w:t>
            </w:r>
            <w:r w:rsidRPr="00B37D23" w:rsidR="006760D3">
              <w:rPr>
                <w:rFonts w:ascii="Arial" w:hAnsi="Arial" w:cs="Arial"/>
              </w:rPr>
              <w:t>Đana Cikojević</w:t>
            </w:r>
            <w:r w:rsidRPr="00B37D23" w:rsidR="00F508DC">
              <w:rPr>
                <w:rFonts w:ascii="Arial" w:hAnsi="Arial" w:cs="Arial"/>
              </w:rPr>
              <w:t xml:space="preserve">  </w:t>
            </w:r>
          </w:p>
        </w:tc>
        <w:tc>
          <w:tcPr>
            <w:tcW w:w="1620" w:type="dxa"/>
            <w:shd w:val="clear" w:color="auto" w:fill="auto"/>
          </w:tcPr>
          <w:p w:rsidRPr="00B37D23" w:rsidR="00633938" w:rsidRDefault="00633938">
            <w:pPr>
              <w:jc w:val="both"/>
              <w:rPr>
                <w:rFonts w:ascii="Arial" w:hAnsi="Arial" w:cs="Arial"/>
                <w:sz w:val="22"/>
              </w:rPr>
            </w:pPr>
          </w:p>
          <w:p w:rsidRPr="00B37D23" w:rsidR="008A2FBF" w:rsidRDefault="00C27C08">
            <w:pPr>
              <w:jc w:val="both"/>
              <w:rPr>
                <w:rFonts w:ascii="Arial" w:hAnsi="Arial" w:cs="Arial"/>
              </w:rPr>
            </w:pPr>
            <w:r w:rsidRPr="00B37D23">
              <w:rPr>
                <w:rFonts w:ascii="Arial" w:hAnsi="Arial" w:cs="Arial"/>
              </w:rPr>
              <w:t>Predloženik</w:t>
            </w:r>
            <w:r w:rsidRPr="00B37D23" w:rsidR="008A2FBF">
              <w:rPr>
                <w:rFonts w:ascii="Arial" w:hAnsi="Arial" w:cs="Arial"/>
              </w:rPr>
              <w:t>:</w:t>
            </w:r>
          </w:p>
        </w:tc>
        <w:tc>
          <w:tcPr>
            <w:tcW w:w="3780" w:type="dxa"/>
            <w:tcBorders>
              <w:top w:val="dashed" w:color="auto" w:sz="2" w:space="0"/>
              <w:left w:val="nil"/>
              <w:bottom w:val="dashed" w:color="auto" w:sz="2" w:space="0"/>
              <w:right w:val="nil"/>
            </w:tcBorders>
            <w:shd w:val="clear" w:color="auto" w:fill="auto"/>
          </w:tcPr>
          <w:p w:rsidRPr="00B37D23" w:rsidR="00160F43" w:rsidP="00DF1713" w:rsidRDefault="00160F43">
            <w:pPr>
              <w:jc w:val="both"/>
              <w:rPr>
                <w:rFonts w:ascii="Arial" w:hAnsi="Arial" w:cs="Arial"/>
              </w:rPr>
            </w:pPr>
          </w:p>
          <w:p w:rsidRPr="00B37D23" w:rsidR="00025C9A" w:rsidP="00E30454" w:rsidRDefault="00872783">
            <w:pPr>
              <w:jc w:val="both"/>
              <w:rPr>
                <w:rFonts w:ascii="Arial" w:hAnsi="Arial" w:cs="Arial"/>
              </w:rPr>
            </w:pPr>
            <w:r w:rsidRPr="00B37D23">
              <w:rPr>
                <w:rFonts w:ascii="Arial" w:hAnsi="Arial" w:cs="Arial"/>
              </w:rPr>
              <w:t xml:space="preserve">Sunčana putovanja </w:t>
            </w:r>
            <w:r w:rsidRPr="00B37D23" w:rsidR="00E30454">
              <w:rPr>
                <w:rFonts w:ascii="Arial" w:hAnsi="Arial" w:cs="Arial"/>
              </w:rPr>
              <w:t>d.o.o.</w:t>
            </w:r>
          </w:p>
        </w:tc>
      </w:tr>
      <w:tr w:rsidRPr="00B37D23" w:rsidR="008A2FBF" w:rsidTr="00784EBB">
        <w:tc>
          <w:tcPr>
            <w:tcW w:w="4428" w:type="dxa"/>
            <w:tcBorders>
              <w:top w:val="dashed" w:color="auto" w:sz="2" w:space="0"/>
              <w:left w:val="nil"/>
              <w:right w:val="nil"/>
            </w:tcBorders>
            <w:shd w:val="clear" w:color="auto" w:fill="auto"/>
          </w:tcPr>
          <w:p w:rsidRPr="00B37D23" w:rsidR="00633938" w:rsidP="00633938" w:rsidRDefault="00633938">
            <w:pPr>
              <w:jc w:val="both"/>
              <w:rPr>
                <w:rFonts w:ascii="Arial" w:hAnsi="Arial" w:cs="Arial"/>
                <w:sz w:val="16"/>
              </w:rPr>
            </w:pPr>
            <w:r w:rsidRPr="00B37D23">
              <w:rPr>
                <w:rFonts w:ascii="Arial" w:hAnsi="Arial" w:cs="Arial"/>
                <w:sz w:val="16"/>
              </w:rPr>
              <w:t xml:space="preserve">                               (zapisničar)</w:t>
            </w:r>
          </w:p>
          <w:p w:rsidRPr="00B37D23" w:rsidR="008A2FBF" w:rsidP="00633938" w:rsidRDefault="008A2FBF">
            <w:pPr>
              <w:jc w:val="center"/>
              <w:rPr>
                <w:rFonts w:ascii="Arial" w:hAnsi="Arial" w:cs="Arial"/>
                <w:sz w:val="22"/>
              </w:rPr>
            </w:pPr>
          </w:p>
        </w:tc>
        <w:tc>
          <w:tcPr>
            <w:tcW w:w="1620" w:type="dxa"/>
            <w:shd w:val="clear" w:color="auto" w:fill="auto"/>
          </w:tcPr>
          <w:p w:rsidRPr="00B37D23" w:rsidR="00E75FF8" w:rsidRDefault="00E75FF8">
            <w:pPr>
              <w:jc w:val="both"/>
              <w:rPr>
                <w:rFonts w:ascii="Arial" w:hAnsi="Arial" w:cs="Arial"/>
                <w:sz w:val="22"/>
              </w:rPr>
            </w:pPr>
          </w:p>
          <w:p w:rsidRPr="00B37D23" w:rsidR="008A2FBF" w:rsidRDefault="008A2FBF">
            <w:pPr>
              <w:jc w:val="both"/>
              <w:rPr>
                <w:rFonts w:ascii="Arial" w:hAnsi="Arial" w:cs="Arial"/>
              </w:rPr>
            </w:pPr>
            <w:r w:rsidRPr="00B37D23">
              <w:rPr>
                <w:rFonts w:ascii="Arial" w:hAnsi="Arial" w:cs="Arial"/>
              </w:rPr>
              <w:t>Radi:</w:t>
            </w:r>
          </w:p>
        </w:tc>
        <w:tc>
          <w:tcPr>
            <w:tcW w:w="3780" w:type="dxa"/>
            <w:tcBorders>
              <w:top w:val="dashed" w:color="auto" w:sz="2" w:space="0"/>
              <w:left w:val="nil"/>
              <w:bottom w:val="dashed" w:color="auto" w:sz="2" w:space="0"/>
              <w:right w:val="nil"/>
            </w:tcBorders>
            <w:shd w:val="clear" w:color="auto" w:fill="auto"/>
          </w:tcPr>
          <w:p w:rsidRPr="00B37D23" w:rsidR="007F30A7" w:rsidP="001F0959" w:rsidRDefault="007F30A7">
            <w:pPr>
              <w:jc w:val="both"/>
              <w:rPr>
                <w:rFonts w:ascii="Arial" w:hAnsi="Arial" w:cs="Arial"/>
              </w:rPr>
            </w:pPr>
          </w:p>
          <w:p w:rsidRPr="00B37D23" w:rsidR="00F049AE" w:rsidP="00E30454" w:rsidRDefault="00E30454">
            <w:pPr>
              <w:jc w:val="both"/>
              <w:rPr>
                <w:rFonts w:ascii="Arial" w:hAnsi="Arial" w:cs="Arial"/>
              </w:rPr>
            </w:pPr>
            <w:r w:rsidRPr="00B37D23">
              <w:rPr>
                <w:rFonts w:ascii="Arial" w:hAnsi="Arial" w:cs="Arial"/>
              </w:rPr>
              <w:t>Ukidanja potvrde</w:t>
            </w:r>
          </w:p>
        </w:tc>
      </w:tr>
    </w:tbl>
    <w:p w:rsidRPr="00B37D23" w:rsidR="008A2FBF" w:rsidP="008A2FBF" w:rsidRDefault="008A2FBF">
      <w:pPr>
        <w:jc w:val="both"/>
        <w:rPr>
          <w:rFonts w:ascii="Arial" w:hAnsi="Arial" w:cs="Arial"/>
          <w:sz w:val="16"/>
        </w:rPr>
      </w:pPr>
    </w:p>
    <w:p w:rsidRPr="00B37D23" w:rsidR="00633938" w:rsidP="008A2FBF" w:rsidRDefault="00633938">
      <w:pPr>
        <w:jc w:val="both"/>
        <w:rPr>
          <w:rFonts w:ascii="Arial" w:hAnsi="Arial" w:cs="Arial"/>
          <w:sz w:val="16"/>
        </w:rPr>
      </w:pPr>
    </w:p>
    <w:tbl>
      <w:tblPr>
        <w:tblW w:w="0" w:type="auto"/>
        <w:tblInd w:w="1008" w:type="dxa"/>
        <w:tblLook w:firstRow="0" w:lastRow="0" w:firstColumn="0" w:lastColumn="0" w:noHBand="0" w:noVBand="0" w:val="0000"/>
      </w:tblPr>
      <w:tblGrid>
        <w:gridCol w:w="3140"/>
        <w:gridCol w:w="767"/>
        <w:gridCol w:w="3694"/>
      </w:tblGrid>
      <w:tr w:rsidRPr="00B37D23" w:rsidR="008A2FBF">
        <w:trPr>
          <w:trHeight w:val="280"/>
        </w:trPr>
        <w:tc>
          <w:tcPr>
            <w:tcW w:w="3140" w:type="dxa"/>
            <w:shd w:val="clear" w:color="auto" w:fill="auto"/>
          </w:tcPr>
          <w:p w:rsidRPr="00B37D23" w:rsidR="008A2FBF" w:rsidP="00B37D23" w:rsidRDefault="007406B6">
            <w:pPr>
              <w:jc w:val="both"/>
              <w:rPr>
                <w:rFonts w:ascii="Arial" w:hAnsi="Arial" w:cs="Arial"/>
                <w:sz w:val="22"/>
              </w:rPr>
            </w:pPr>
            <w:r w:rsidRPr="00B37D23">
              <w:rPr>
                <w:rFonts w:ascii="Arial" w:hAnsi="Arial" w:cs="Arial"/>
                <w:sz w:val="22"/>
              </w:rPr>
              <w:t xml:space="preserve">                               Početak u</w:t>
            </w:r>
          </w:p>
        </w:tc>
        <w:tc>
          <w:tcPr>
            <w:tcW w:w="739" w:type="dxa"/>
            <w:tcBorders>
              <w:top w:val="nil"/>
              <w:left w:val="nil"/>
              <w:bottom w:val="dashed" w:color="auto" w:sz="2" w:space="0"/>
              <w:right w:val="nil"/>
            </w:tcBorders>
            <w:shd w:val="clear" w:color="auto" w:fill="auto"/>
          </w:tcPr>
          <w:p w:rsidRPr="00B37D23" w:rsidR="00EB69BF" w:rsidP="009B1AAC" w:rsidRDefault="00E94B96">
            <w:pPr>
              <w:jc w:val="both"/>
              <w:rPr>
                <w:rFonts w:ascii="Arial" w:hAnsi="Arial" w:cs="Arial"/>
                <w:sz w:val="22"/>
              </w:rPr>
            </w:pPr>
            <w:r w:rsidRPr="00B37D23">
              <w:rPr>
                <w:rFonts w:ascii="Arial" w:hAnsi="Arial" w:cs="Arial"/>
                <w:sz w:val="22"/>
              </w:rPr>
              <w:t>1</w:t>
            </w:r>
            <w:r w:rsidR="009B1AAC">
              <w:rPr>
                <w:rFonts w:ascii="Arial" w:hAnsi="Arial" w:cs="Arial"/>
                <w:sz w:val="22"/>
              </w:rPr>
              <w:t>3</w:t>
            </w:r>
            <w:r w:rsidR="00B37D23">
              <w:rPr>
                <w:rFonts w:ascii="Arial" w:hAnsi="Arial" w:cs="Arial"/>
                <w:sz w:val="22"/>
              </w:rPr>
              <w:t>,00</w:t>
            </w:r>
          </w:p>
        </w:tc>
        <w:tc>
          <w:tcPr>
            <w:tcW w:w="3694" w:type="dxa"/>
            <w:shd w:val="clear" w:color="auto" w:fill="auto"/>
          </w:tcPr>
          <w:p w:rsidRPr="00B37D23" w:rsidR="008A2FBF" w:rsidRDefault="008A2FBF">
            <w:pPr>
              <w:jc w:val="both"/>
              <w:rPr>
                <w:rFonts w:ascii="Arial" w:hAnsi="Arial" w:cs="Arial"/>
                <w:sz w:val="22"/>
              </w:rPr>
            </w:pPr>
            <w:r w:rsidRPr="00B37D23">
              <w:rPr>
                <w:rFonts w:ascii="Arial" w:hAnsi="Arial" w:cs="Arial"/>
                <w:sz w:val="22"/>
              </w:rPr>
              <w:t xml:space="preserve">sati </w:t>
            </w:r>
          </w:p>
        </w:tc>
      </w:tr>
    </w:tbl>
    <w:p w:rsidRPr="00B37D23" w:rsidR="008A2FBF" w:rsidP="008A2FBF" w:rsidRDefault="008A2FBF">
      <w:pPr>
        <w:jc w:val="both"/>
        <w:rPr>
          <w:rFonts w:ascii="Arial" w:hAnsi="Arial" w:cs="Arial"/>
          <w:sz w:val="20"/>
          <w:szCs w:val="20"/>
        </w:rPr>
      </w:pPr>
    </w:p>
    <w:tbl>
      <w:tblPr>
        <w:tblW w:w="0" w:type="auto"/>
        <w:tblLook w:firstRow="0" w:lastRow="0" w:firstColumn="0" w:lastColumn="0" w:noHBand="0" w:noVBand="0" w:val="0000"/>
      </w:tblPr>
      <w:tblGrid>
        <w:gridCol w:w="2748"/>
      </w:tblGrid>
      <w:tr w:rsidRPr="00B37D23" w:rsidR="008A2FBF">
        <w:tc>
          <w:tcPr>
            <w:tcW w:w="2748" w:type="dxa"/>
            <w:shd w:val="clear" w:color="auto" w:fill="auto"/>
          </w:tcPr>
          <w:p w:rsidRPr="00B37D23" w:rsidR="008A2FBF" w:rsidRDefault="008A2FBF">
            <w:pPr>
              <w:jc w:val="both"/>
              <w:rPr>
                <w:rFonts w:ascii="Arial" w:hAnsi="Arial" w:cs="Arial"/>
                <w:sz w:val="20"/>
                <w:szCs w:val="20"/>
              </w:rPr>
            </w:pPr>
            <w:r w:rsidRPr="00B37D23">
              <w:rPr>
                <w:rFonts w:ascii="Arial" w:hAnsi="Arial" w:cs="Arial"/>
                <w:sz w:val="20"/>
                <w:szCs w:val="20"/>
              </w:rPr>
              <w:t>Utvrđuje se da su pristupili:</w:t>
            </w:r>
          </w:p>
        </w:tc>
      </w:tr>
    </w:tbl>
    <w:p w:rsidRPr="00B37D23" w:rsidR="008A2FBF" w:rsidP="008A2FBF" w:rsidRDefault="008A2FBF">
      <w:pPr>
        <w:jc w:val="both"/>
        <w:rPr>
          <w:rFonts w:ascii="Arial" w:hAnsi="Arial" w:cs="Arial"/>
          <w:sz w:val="20"/>
          <w:szCs w:val="20"/>
        </w:rPr>
      </w:pPr>
    </w:p>
    <w:tbl>
      <w:tblPr>
        <w:tblW w:w="0" w:type="auto"/>
        <w:tblLook w:firstRow="0" w:lastRow="0" w:firstColumn="0" w:lastColumn="0" w:noHBand="0" w:noVBand="0" w:val="0000"/>
      </w:tblPr>
      <w:tblGrid>
        <w:gridCol w:w="1728"/>
        <w:gridCol w:w="7558"/>
      </w:tblGrid>
      <w:tr w:rsidRPr="00B37D23" w:rsidR="00080B83">
        <w:tc>
          <w:tcPr>
            <w:tcW w:w="1728" w:type="dxa"/>
            <w:shd w:val="clear" w:color="auto" w:fill="auto"/>
          </w:tcPr>
          <w:p w:rsidRPr="00B37D23" w:rsidR="00080B83" w:rsidP="00027503" w:rsidRDefault="00080B83">
            <w:pPr>
              <w:jc w:val="both"/>
              <w:rPr>
                <w:rFonts w:ascii="Arial" w:hAnsi="Arial" w:cs="Arial"/>
                <w:sz w:val="20"/>
                <w:szCs w:val="20"/>
              </w:rPr>
            </w:pPr>
            <w:r w:rsidRPr="00B37D23">
              <w:rPr>
                <w:rFonts w:ascii="Arial" w:hAnsi="Arial" w:cs="Arial"/>
                <w:sz w:val="20"/>
                <w:szCs w:val="20"/>
              </w:rPr>
              <w:t xml:space="preserve">Za </w:t>
            </w:r>
            <w:r w:rsidRPr="00B37D23" w:rsidR="007406B6">
              <w:rPr>
                <w:rFonts w:ascii="Arial" w:hAnsi="Arial" w:cs="Arial"/>
                <w:sz w:val="20"/>
                <w:szCs w:val="20"/>
              </w:rPr>
              <w:t>predlagatelja:</w:t>
            </w:r>
          </w:p>
        </w:tc>
        <w:tc>
          <w:tcPr>
            <w:tcW w:w="7558" w:type="dxa"/>
            <w:shd w:val="clear" w:color="auto" w:fill="auto"/>
          </w:tcPr>
          <w:p w:rsidRPr="00B37D23" w:rsidR="00FB5051" w:rsidP="001A41F2" w:rsidRDefault="001A41F2">
            <w:pPr>
              <w:jc w:val="both"/>
              <w:rPr>
                <w:rFonts w:ascii="Arial" w:hAnsi="Arial" w:cs="Arial"/>
                <w:sz w:val="20"/>
                <w:szCs w:val="20"/>
              </w:rPr>
            </w:pPr>
            <w:r>
              <w:rPr>
                <w:rFonts w:ascii="Arial" w:hAnsi="Arial" w:cs="Arial"/>
                <w:sz w:val="20"/>
                <w:szCs w:val="20"/>
              </w:rPr>
              <w:t>Zz Ivan Vlajić, stečajni upravitelj</w:t>
            </w:r>
          </w:p>
        </w:tc>
      </w:tr>
      <w:tr w:rsidRPr="00B37D23" w:rsidR="00080B83" w:rsidTr="00A142D8">
        <w:trPr>
          <w:trHeight w:val="74"/>
        </w:trPr>
        <w:tc>
          <w:tcPr>
            <w:tcW w:w="1728" w:type="dxa"/>
            <w:shd w:val="clear" w:color="auto" w:fill="auto"/>
          </w:tcPr>
          <w:p w:rsidRPr="00B37D23" w:rsidR="00080B83" w:rsidP="00027503" w:rsidRDefault="00C87442">
            <w:pPr>
              <w:jc w:val="both"/>
              <w:rPr>
                <w:rFonts w:ascii="Arial" w:hAnsi="Arial" w:cs="Arial"/>
                <w:sz w:val="20"/>
                <w:szCs w:val="20"/>
              </w:rPr>
            </w:pPr>
            <w:r w:rsidRPr="00B37D23">
              <w:rPr>
                <w:rFonts w:ascii="Arial" w:hAnsi="Arial" w:cs="Arial"/>
                <w:sz w:val="20"/>
                <w:szCs w:val="20"/>
              </w:rPr>
              <w:t>Za pre</w:t>
            </w:r>
            <w:r w:rsidRPr="00B37D23" w:rsidR="00F508DC">
              <w:rPr>
                <w:rFonts w:ascii="Arial" w:hAnsi="Arial" w:cs="Arial"/>
                <w:sz w:val="20"/>
                <w:szCs w:val="20"/>
              </w:rPr>
              <w:t>dlož</w:t>
            </w:r>
            <w:r w:rsidRPr="00B37D23">
              <w:rPr>
                <w:rFonts w:ascii="Arial" w:hAnsi="Arial" w:cs="Arial"/>
                <w:sz w:val="20"/>
                <w:szCs w:val="20"/>
              </w:rPr>
              <w:t>eni</w:t>
            </w:r>
            <w:r w:rsidRPr="00B37D23" w:rsidR="00F508DC">
              <w:rPr>
                <w:rFonts w:ascii="Arial" w:hAnsi="Arial" w:cs="Arial"/>
                <w:sz w:val="20"/>
                <w:szCs w:val="20"/>
              </w:rPr>
              <w:t>k</w:t>
            </w:r>
            <w:r w:rsidRPr="00B37D23" w:rsidR="006040E8">
              <w:rPr>
                <w:rFonts w:ascii="Arial" w:hAnsi="Arial" w:cs="Arial"/>
                <w:sz w:val="20"/>
                <w:szCs w:val="20"/>
              </w:rPr>
              <w:t>a:</w:t>
            </w:r>
          </w:p>
        </w:tc>
        <w:tc>
          <w:tcPr>
            <w:tcW w:w="7558" w:type="dxa"/>
            <w:shd w:val="clear" w:color="auto" w:fill="auto"/>
          </w:tcPr>
          <w:p w:rsidRPr="00B37D23" w:rsidR="00D82AEE" w:rsidP="001A41F2" w:rsidRDefault="00C56CB3">
            <w:pPr>
              <w:jc w:val="both"/>
              <w:rPr>
                <w:rFonts w:ascii="Arial" w:hAnsi="Arial" w:cs="Arial"/>
                <w:sz w:val="20"/>
                <w:szCs w:val="20"/>
              </w:rPr>
            </w:pPr>
            <w:r w:rsidRPr="00B37D23">
              <w:rPr>
                <w:rFonts w:ascii="Arial" w:hAnsi="Arial" w:cs="Arial"/>
                <w:sz w:val="20"/>
                <w:szCs w:val="20"/>
              </w:rPr>
              <w:t xml:space="preserve">Pun. </w:t>
            </w:r>
            <w:r w:rsidR="001A41F2">
              <w:rPr>
                <w:rFonts w:ascii="Arial" w:hAnsi="Arial" w:cs="Arial"/>
                <w:sz w:val="20"/>
                <w:szCs w:val="20"/>
              </w:rPr>
              <w:t>Maja</w:t>
            </w:r>
            <w:r w:rsidRPr="00B37D23">
              <w:rPr>
                <w:rFonts w:ascii="Arial" w:hAnsi="Arial" w:cs="Arial"/>
                <w:sz w:val="20"/>
                <w:szCs w:val="20"/>
              </w:rPr>
              <w:t xml:space="preserve"> Smrke odvj. u Splitu </w:t>
            </w:r>
          </w:p>
        </w:tc>
      </w:tr>
    </w:tbl>
    <w:p w:rsidR="00391CC7" w:rsidP="00F40CF6" w:rsidRDefault="00391CC7"/>
    <w:p w:rsidR="001A41F2" w:rsidP="00806594" w:rsidRDefault="00872783">
      <w:pPr>
        <w:jc w:val="both"/>
        <w:rPr>
          <w:rFonts w:ascii="Arial" w:hAnsi="Arial" w:cs="Arial"/>
        </w:rPr>
      </w:pPr>
      <w:r w:rsidRPr="00B37D23">
        <w:rPr>
          <w:rFonts w:ascii="Arial" w:hAnsi="Arial" w:cs="Arial"/>
        </w:rPr>
        <w:t xml:space="preserve">Utvrđuje se da </w:t>
      </w:r>
      <w:r w:rsidRPr="00B37D23" w:rsidR="00C56CB3">
        <w:rPr>
          <w:rFonts w:ascii="Arial" w:hAnsi="Arial" w:cs="Arial"/>
        </w:rPr>
        <w:t>je</w:t>
      </w:r>
      <w:r w:rsidR="00A30BE8">
        <w:rPr>
          <w:rFonts w:ascii="Arial" w:hAnsi="Arial" w:cs="Arial"/>
        </w:rPr>
        <w:t xml:space="preserve"> pristupio pozvani javni bilježnik Dalibor Pavlović</w:t>
      </w:r>
      <w:r w:rsidR="001A41F2">
        <w:rPr>
          <w:rFonts w:ascii="Arial" w:hAnsi="Arial" w:cs="Arial"/>
        </w:rPr>
        <w:t xml:space="preserve"> u svojstvu svjedoka</w:t>
      </w:r>
      <w:r w:rsidR="00A30BE8">
        <w:rPr>
          <w:rFonts w:ascii="Arial" w:hAnsi="Arial" w:cs="Arial"/>
        </w:rPr>
        <w:t>,</w:t>
      </w:r>
      <w:r w:rsidR="001A41F2">
        <w:rPr>
          <w:rFonts w:ascii="Arial" w:hAnsi="Arial" w:cs="Arial"/>
        </w:rPr>
        <w:t xml:space="preserve">, pa se upućuje izvan sudnice do poziva na saslušanje, </w:t>
      </w:r>
      <w:r w:rsidR="00A30BE8">
        <w:rPr>
          <w:rFonts w:ascii="Arial" w:hAnsi="Arial" w:cs="Arial"/>
        </w:rPr>
        <w:t>te zakonski zastupnik predloženika Darko Šupuk,</w:t>
      </w:r>
    </w:p>
    <w:p w:rsidR="001A41F2" w:rsidP="00806594" w:rsidRDefault="001A41F2">
      <w:pPr>
        <w:jc w:val="both"/>
        <w:rPr>
          <w:rFonts w:ascii="Arial" w:hAnsi="Arial" w:cs="Arial"/>
        </w:rPr>
      </w:pPr>
    </w:p>
    <w:p w:rsidR="001A41F2" w:rsidP="00806594" w:rsidRDefault="001A41F2">
      <w:pPr>
        <w:jc w:val="both"/>
        <w:rPr>
          <w:rFonts w:ascii="Arial" w:hAnsi="Arial" w:cs="Arial"/>
        </w:rPr>
      </w:pPr>
      <w:r>
        <w:rPr>
          <w:rFonts w:ascii="Arial" w:hAnsi="Arial" w:cs="Arial"/>
        </w:rPr>
        <w:t>zz predlagatelja navodi da je 5. ožujka 2021. doneseno rješenje od Trgovačkog suda u splitu o pokretanju stečajnog postupka nad predlagateljem, uz napomenu da je promijenjeno ime firme koja se sada zove "Lana-V" d.o.o. u stečaju, a OIB je ostao isti te navodi da će dokaz o istome naknadno dostaviti u spis.</w:t>
      </w:r>
    </w:p>
    <w:p w:rsidR="001A41F2" w:rsidP="00806594" w:rsidRDefault="001A41F2">
      <w:pPr>
        <w:jc w:val="both"/>
        <w:rPr>
          <w:rFonts w:ascii="Arial" w:hAnsi="Arial" w:cs="Arial"/>
        </w:rPr>
      </w:pPr>
    </w:p>
    <w:p w:rsidR="001A41F2" w:rsidP="00806594" w:rsidRDefault="001A41F2">
      <w:pPr>
        <w:jc w:val="both"/>
        <w:rPr>
          <w:rFonts w:ascii="Arial" w:hAnsi="Arial" w:cs="Arial"/>
        </w:rPr>
      </w:pPr>
      <w:r>
        <w:rPr>
          <w:rFonts w:ascii="Arial" w:hAnsi="Arial" w:cs="Arial"/>
        </w:rPr>
        <w:t xml:space="preserve">Utvrđuje se da dostava za pozvanog svjedoka Vedrana Skočića nije uredno iskazana uz naznaku "obaviješten, nije podigao pošiljku". </w:t>
      </w:r>
    </w:p>
    <w:p w:rsidR="001A41F2" w:rsidP="00806594" w:rsidRDefault="001A41F2">
      <w:pPr>
        <w:jc w:val="both"/>
        <w:rPr>
          <w:rFonts w:ascii="Arial" w:hAnsi="Arial" w:cs="Arial"/>
        </w:rPr>
      </w:pPr>
    </w:p>
    <w:p w:rsidR="001A41F2" w:rsidP="00806594" w:rsidRDefault="001A41F2">
      <w:pPr>
        <w:jc w:val="both"/>
        <w:rPr>
          <w:rFonts w:ascii="Arial" w:hAnsi="Arial" w:cs="Arial"/>
        </w:rPr>
      </w:pPr>
      <w:r>
        <w:rPr>
          <w:rFonts w:ascii="Arial" w:hAnsi="Arial" w:cs="Arial"/>
        </w:rPr>
        <w:t>Pun. predloženice ostaje kod svih navoda iskazanih tijekom postupka.</w:t>
      </w:r>
    </w:p>
    <w:p w:rsidR="001A41F2" w:rsidP="00806594" w:rsidRDefault="001A41F2">
      <w:pPr>
        <w:jc w:val="both"/>
        <w:rPr>
          <w:rFonts w:ascii="Arial" w:hAnsi="Arial" w:cs="Arial"/>
        </w:rPr>
      </w:pPr>
    </w:p>
    <w:p w:rsidRPr="001A41F2" w:rsidR="001A41F2" w:rsidRDefault="001A41F2">
      <w:pPr>
        <w:rPr>
          <w:rFonts w:ascii="Arial" w:hAnsi="Arial" w:cs="Arial"/>
        </w:rPr>
      </w:pPr>
      <w:r w:rsidRPr="001A41F2">
        <w:rPr>
          <w:rFonts w:ascii="Arial" w:hAnsi="Arial" w:cs="Arial"/>
        </w:rPr>
        <w:t>Sud donosi</w:t>
      </w:r>
    </w:p>
    <w:p w:rsidRPr="001A41F2" w:rsidR="001A41F2" w:rsidRDefault="001A41F2">
      <w:pPr>
        <w:rPr>
          <w:rFonts w:ascii="Arial" w:hAnsi="Arial" w:cs="Arial"/>
        </w:rPr>
      </w:pPr>
      <w:r w:rsidRPr="001A41F2">
        <w:rPr>
          <w:rFonts w:ascii="Arial" w:hAnsi="Arial" w:cs="Arial"/>
        </w:rPr>
        <w:tab/>
      </w:r>
      <w:r w:rsidRPr="001A41F2">
        <w:rPr>
          <w:rFonts w:ascii="Arial" w:hAnsi="Arial" w:cs="Arial"/>
        </w:rPr>
        <w:tab/>
      </w:r>
      <w:r w:rsidRPr="001A41F2">
        <w:rPr>
          <w:rFonts w:ascii="Arial" w:hAnsi="Arial" w:cs="Arial"/>
        </w:rPr>
        <w:tab/>
      </w:r>
      <w:r w:rsidRPr="001A41F2">
        <w:rPr>
          <w:rFonts w:ascii="Arial" w:hAnsi="Arial" w:cs="Arial"/>
        </w:rPr>
        <w:tab/>
      </w:r>
      <w:r w:rsidRPr="001A41F2">
        <w:rPr>
          <w:rFonts w:ascii="Arial" w:hAnsi="Arial" w:cs="Arial"/>
        </w:rPr>
        <w:tab/>
        <w:t>rješenje</w:t>
      </w:r>
    </w:p>
    <w:p w:rsidR="001A41F2" w:rsidP="00806594" w:rsidRDefault="001A41F2">
      <w:pPr>
        <w:jc w:val="both"/>
        <w:rPr>
          <w:rFonts w:ascii="Arial" w:hAnsi="Arial" w:cs="Arial"/>
        </w:rPr>
      </w:pPr>
      <w:r>
        <w:rPr>
          <w:rFonts w:ascii="Arial" w:hAnsi="Arial" w:cs="Arial"/>
        </w:rPr>
        <w:t xml:space="preserve">Izvest će se dokaz saslušanjem svjedoka javnog bilježnika Dalibora Pavlovića. </w:t>
      </w:r>
    </w:p>
    <w:p w:rsidR="001A41F2" w:rsidP="00806594" w:rsidRDefault="001A41F2">
      <w:pPr>
        <w:jc w:val="both"/>
        <w:rPr>
          <w:rFonts w:ascii="Arial" w:hAnsi="Arial" w:cs="Arial"/>
        </w:rPr>
      </w:pPr>
    </w:p>
    <w:p w:rsidR="001A41F2" w:rsidP="00806594" w:rsidRDefault="001A41F2">
      <w:pPr>
        <w:jc w:val="both"/>
        <w:rPr>
          <w:rFonts w:ascii="Arial" w:hAnsi="Arial" w:cs="Arial"/>
        </w:rPr>
      </w:pPr>
    </w:p>
    <w:p w:rsidR="001A41F2" w:rsidP="00806594" w:rsidRDefault="001A41F2">
      <w:pPr>
        <w:jc w:val="both"/>
        <w:rPr>
          <w:rFonts w:ascii="Arial" w:hAnsi="Arial" w:cs="Arial"/>
        </w:rPr>
      </w:pPr>
      <w:r>
        <w:rPr>
          <w:rFonts w:ascii="Arial" w:hAnsi="Arial" w:cs="Arial"/>
        </w:rPr>
        <w:t xml:space="preserve">SVJEDOK: JB DALIBOR PAVLOVIĆ, sin Đorđa iz Splita, Supilova 28, OIB:76767359974, identiet utvrđen uvidom u OI:112379207 izdana od PU SD dana 27. siječnja 2016., rođen 25. veljače 1974. u Splitu, upozoren po zakonu, upitan izjavljuje: </w:t>
      </w:r>
    </w:p>
    <w:p w:rsidR="005830EA" w:rsidP="00806594" w:rsidRDefault="001A41F2">
      <w:pPr>
        <w:jc w:val="both"/>
        <w:rPr>
          <w:rFonts w:ascii="Arial" w:hAnsi="Arial" w:cs="Arial"/>
        </w:rPr>
      </w:pPr>
      <w:r>
        <w:rPr>
          <w:rFonts w:ascii="Arial" w:hAnsi="Arial" w:cs="Arial"/>
        </w:rPr>
        <w:t>Mogu kazati</w:t>
      </w:r>
      <w:r w:rsidR="00E74FD5">
        <w:rPr>
          <w:rFonts w:ascii="Arial" w:hAnsi="Arial" w:cs="Arial"/>
        </w:rPr>
        <w:t xml:space="preserve"> da je riječ  o urednom prijedlogu za ovrhu na temelju vjerodostojne isprave kojega sam zaprimio 1. rujna 2017. zajedno s prilozima. Potom sam provjerio samu vjerodostojnu ispravu, te nakon toga i izdao rješenje o ovrsi pod posl. br. Ovrv-26/17.</w:t>
      </w:r>
      <w:r w:rsidR="00F42522">
        <w:rPr>
          <w:rFonts w:ascii="Arial" w:hAnsi="Arial" w:cs="Arial"/>
        </w:rPr>
        <w:t xml:space="preserve"> Rješenje o ovrsi je upućeno na točnu adresu ovršenika Split, Put Brodarice 6, Također prije slanja se navedeni podaci provjere kroz sudski registar. nakon što se vratila dostavnica, odnosno povratnica, kao dokaz da je ovršenik 6. rujna 2017. uredno zaprimio rješenje o ovrsi na adresi u Splitu, to je istekom roka za podnošenje </w:t>
      </w:r>
      <w:r w:rsidR="00F42522">
        <w:rPr>
          <w:rFonts w:ascii="Arial" w:hAnsi="Arial" w:cs="Arial"/>
        </w:rPr>
        <w:lastRenderedPageBreak/>
        <w:t xml:space="preserve">prigovora stavljena klauzula pravomoćnosti i ovršnosti. Što se pak tiče pitanja u pogledu eventualno pogrešnog stavljanja štambilja na navedenu dostavnicu, ističem da ja kao javni bilježnik ne mogu kontrolirati rad pošte s time što sam štambilj tj. pečat firme nije relevantan u ovom slučaju jer dostavljač dolazi na navedenu adresu, utvrđuje  osobu koja je ovlaštena za primanje pismena, utvrđuje da li je riječ o firmi ovršenika, te nakon toga predaje rješenje i uzima potpis. </w:t>
      </w:r>
      <w:r w:rsidR="005830EA">
        <w:rPr>
          <w:rFonts w:ascii="Arial" w:hAnsi="Arial" w:cs="Arial"/>
        </w:rPr>
        <w:t xml:space="preserve"> Kako je i na koji način došlo do činjenice da je netko nakon potpisivanja i primanja pismena stavio pogrešan štambilj ja ne mogu znati s time da se skreće pažnja</w:t>
      </w:r>
      <w:r w:rsidR="008B17C0">
        <w:rPr>
          <w:rFonts w:ascii="Arial" w:hAnsi="Arial" w:cs="Arial"/>
        </w:rPr>
        <w:t xml:space="preserve"> sudu</w:t>
      </w:r>
      <w:r w:rsidR="005830EA">
        <w:rPr>
          <w:rFonts w:ascii="Arial" w:hAnsi="Arial" w:cs="Arial"/>
        </w:rPr>
        <w:t xml:space="preserve"> da je navedeni štambilj odnosi na firmu u Zagrebu što je lako za provjeriti u Sud. registru te da obzirom da je nesporno da je dostava izvršena na točnu adresu u Splitu, Put Brodarice 6, proizlazi da je rješenje uredno i po zakonu dostavljeno, te da klauzula pravomoćnosti je na zakonit način iskazana. </w:t>
      </w:r>
    </w:p>
    <w:p w:rsidR="001A41F2" w:rsidP="00806594" w:rsidRDefault="005830EA">
      <w:pPr>
        <w:jc w:val="both"/>
        <w:rPr>
          <w:rFonts w:ascii="Arial" w:hAnsi="Arial" w:cs="Arial"/>
        </w:rPr>
      </w:pPr>
      <w:r>
        <w:rPr>
          <w:rFonts w:ascii="Arial" w:hAnsi="Arial" w:cs="Arial"/>
        </w:rPr>
        <w:t xml:space="preserve">Na upit stečajnoj upravitelja predlagatelja: "Što znači da firma Zepter zest ima sjedište u Zagrebu, a što se tiče ovog predmeta i pečata na dostavnici?", svjedok odgovara: </w:t>
      </w:r>
      <w:r w:rsidR="008B17C0">
        <w:rPr>
          <w:rFonts w:ascii="Arial" w:hAnsi="Arial" w:cs="Arial"/>
        </w:rPr>
        <w:t xml:space="preserve">Iako sam štambilj uopće nije bitan za donošenje odluke u ovom predmetu,činjenica da je sjedište tvrtke u Zagrebu, a da je rješenje o ovrsi poslano na adresu Split, Put Brodarice 6, nedvojbeno ukazuje da ne može biti nikakve zablude u pogledu činjenice gdje je pošta isporučila navedeno rješenje. </w:t>
      </w:r>
    </w:p>
    <w:p w:rsidR="008B17C0" w:rsidP="00806594" w:rsidRDefault="008B17C0">
      <w:pPr>
        <w:jc w:val="both"/>
        <w:rPr>
          <w:rFonts w:ascii="Arial" w:hAnsi="Arial" w:cs="Arial"/>
        </w:rPr>
      </w:pPr>
      <w:r>
        <w:rPr>
          <w:rFonts w:ascii="Arial" w:hAnsi="Arial" w:cs="Arial"/>
        </w:rPr>
        <w:t xml:space="preserve">Na daljnji upit stečajnoj upravitelja: Znate li koliko pravnih osoba je u zakupu poslovnog prostora na navedenoj adresi?, svjedok odgovara: da ne zna. </w:t>
      </w:r>
    </w:p>
    <w:p w:rsidR="001A41F2" w:rsidP="00806594" w:rsidRDefault="001A41F2">
      <w:pPr>
        <w:jc w:val="both"/>
        <w:rPr>
          <w:rFonts w:ascii="Arial" w:hAnsi="Arial" w:cs="Arial"/>
        </w:rPr>
      </w:pPr>
      <w:r>
        <w:rPr>
          <w:rFonts w:ascii="Arial" w:hAnsi="Arial" w:cs="Arial"/>
        </w:rPr>
        <w:t>Pitanja za svjedoka nema.</w:t>
      </w:r>
    </w:p>
    <w:p w:rsidR="001A41F2" w:rsidP="00806594" w:rsidRDefault="001A41F2">
      <w:pPr>
        <w:jc w:val="both"/>
        <w:rPr>
          <w:rFonts w:ascii="Arial" w:hAnsi="Arial" w:cs="Arial"/>
        </w:rPr>
      </w:pPr>
      <w:r>
        <w:rPr>
          <w:rFonts w:ascii="Arial" w:hAnsi="Arial" w:cs="Arial"/>
        </w:rPr>
        <w:t>Drugo nema što izjaviti</w:t>
      </w:r>
      <w:r w:rsidR="008B17C0">
        <w:rPr>
          <w:rFonts w:ascii="Arial" w:hAnsi="Arial" w:cs="Arial"/>
        </w:rPr>
        <w:t>.</w:t>
      </w:r>
    </w:p>
    <w:p w:rsidR="001A41F2" w:rsidP="00806594" w:rsidRDefault="001A41F2">
      <w:pPr>
        <w:jc w:val="both"/>
        <w:rPr>
          <w:rFonts w:ascii="Arial" w:hAnsi="Arial" w:cs="Arial"/>
        </w:rPr>
      </w:pPr>
    </w:p>
    <w:p w:rsidRPr="00A30BE8" w:rsidR="00A30BE8" w:rsidRDefault="00A30BE8">
      <w:pPr>
        <w:rPr>
          <w:rFonts w:ascii="Arial" w:hAnsi="Arial" w:cs="Arial"/>
        </w:rPr>
      </w:pPr>
      <w:r w:rsidRPr="00A30BE8">
        <w:rPr>
          <w:rFonts w:ascii="Arial" w:hAnsi="Arial" w:cs="Arial"/>
        </w:rPr>
        <w:t>Sud donosi</w:t>
      </w:r>
    </w:p>
    <w:p w:rsidRPr="00A30BE8" w:rsidR="00A30BE8" w:rsidRDefault="00A30BE8">
      <w:pPr>
        <w:rPr>
          <w:rFonts w:ascii="Arial" w:hAnsi="Arial" w:cs="Arial"/>
        </w:rPr>
      </w:pPr>
      <w:r w:rsidRPr="00A30BE8">
        <w:rPr>
          <w:rFonts w:ascii="Arial" w:hAnsi="Arial" w:cs="Arial"/>
        </w:rPr>
        <w:tab/>
      </w:r>
      <w:r w:rsidRPr="00A30BE8">
        <w:rPr>
          <w:rFonts w:ascii="Arial" w:hAnsi="Arial" w:cs="Arial"/>
        </w:rPr>
        <w:tab/>
      </w:r>
      <w:r w:rsidRPr="00A30BE8">
        <w:rPr>
          <w:rFonts w:ascii="Arial" w:hAnsi="Arial" w:cs="Arial"/>
        </w:rPr>
        <w:tab/>
      </w:r>
      <w:r w:rsidRPr="00A30BE8">
        <w:rPr>
          <w:rFonts w:ascii="Arial" w:hAnsi="Arial" w:cs="Arial"/>
        </w:rPr>
        <w:tab/>
      </w:r>
      <w:r w:rsidRPr="00A30BE8">
        <w:rPr>
          <w:rFonts w:ascii="Arial" w:hAnsi="Arial" w:cs="Arial"/>
        </w:rPr>
        <w:tab/>
        <w:t>rješenje</w:t>
      </w:r>
    </w:p>
    <w:p w:rsidR="00A30BE8" w:rsidP="00806594" w:rsidRDefault="00712FA2">
      <w:pPr>
        <w:jc w:val="both"/>
        <w:rPr>
          <w:rFonts w:ascii="Arial" w:hAnsi="Arial" w:cs="Arial"/>
        </w:rPr>
      </w:pPr>
      <w:r>
        <w:rPr>
          <w:rFonts w:ascii="Arial" w:hAnsi="Arial" w:cs="Arial"/>
        </w:rPr>
        <w:t>Izveset će se dokaz saslušanjem predloženika Darka Šupuka.</w:t>
      </w:r>
    </w:p>
    <w:p w:rsidR="00712FA2" w:rsidP="00806594" w:rsidRDefault="00712FA2">
      <w:pPr>
        <w:jc w:val="both"/>
        <w:rPr>
          <w:rFonts w:ascii="Arial" w:hAnsi="Arial" w:cs="Arial"/>
        </w:rPr>
      </w:pPr>
    </w:p>
    <w:p w:rsidR="00712FA2" w:rsidP="00806594" w:rsidRDefault="00712FA2">
      <w:pPr>
        <w:jc w:val="both"/>
        <w:rPr>
          <w:rFonts w:ascii="Arial" w:hAnsi="Arial" w:cs="Arial"/>
        </w:rPr>
      </w:pPr>
      <w:r>
        <w:rPr>
          <w:rFonts w:ascii="Arial" w:hAnsi="Arial" w:cs="Arial"/>
        </w:rPr>
        <w:t>PREDLOŽENIK: DARKO ŠUPUK,  sin Dražena, Split, Njegoševa 6, OIB:99920326525, identitet utvrđen uvidom u OI:110391870 izdana od PU SD dana 3. listopada 2013. prema kojoj je rođen 6. lipnja 1974. u Splitu, novinar, upozoren po zakonu, upitan izjavljuje:</w:t>
      </w:r>
    </w:p>
    <w:p w:rsidR="00712FA2" w:rsidP="00806594" w:rsidRDefault="00712FA2">
      <w:pPr>
        <w:jc w:val="both"/>
        <w:rPr>
          <w:rFonts w:ascii="Arial" w:hAnsi="Arial" w:cs="Arial"/>
        </w:rPr>
      </w:pPr>
      <w:r>
        <w:rPr>
          <w:rFonts w:ascii="Arial" w:hAnsi="Arial" w:cs="Arial"/>
        </w:rPr>
        <w:t>Mogu kazati</w:t>
      </w:r>
      <w:r w:rsidR="000F242F">
        <w:rPr>
          <w:rFonts w:ascii="Arial" w:hAnsi="Arial" w:cs="Arial"/>
        </w:rPr>
        <w:t xml:space="preserve"> kako je nedvojbeno da je između predlagatelja i predloženika postojao poslovni odnos te da predlagatelj nije platio dio računa zbog čega je i zatražena ovrha, pa je konkretno rješenje o ovrsi donio javni bilježnik Dalibor Pavlović dana 1. rujna 2017. </w:t>
      </w:r>
      <w:r w:rsidR="00AC6D5C">
        <w:rPr>
          <w:rFonts w:ascii="Arial" w:hAnsi="Arial" w:cs="Arial"/>
        </w:rPr>
        <w:t xml:space="preserve">Predlagatelj je bio svjestan tog duga, odnosno ovrhe, te sam ja razgovarao s vlasnikom istog koji je bio u Monaku, a koji se zove Filip Zepter, a isti mi je rekao da će mi platiti to dugovanje. Međutim on to dugovanje nije platio pa sam se ja naplatio nakon donošenja predmetnog rješenja o ovrsi preko FINE. Napominjem da nisam odmah išao u ovrhu, već sam prije toga razgovarao s Filipom Zepterom a kako on nije ispunio obećanje da će podmiriti dug, tek sam nakon toga pokrenuo ovrhu preko FINE naplatio dug. </w:t>
      </w:r>
      <w:r w:rsidR="00297E0A">
        <w:rPr>
          <w:rFonts w:ascii="Arial" w:hAnsi="Arial" w:cs="Arial"/>
        </w:rPr>
        <w:t xml:space="preserve">Koliko ja znam, nisam jedini kojemu predlagatelj nije platio. </w:t>
      </w:r>
    </w:p>
    <w:p w:rsidR="0032065B" w:rsidP="00806594" w:rsidRDefault="0032065B">
      <w:pPr>
        <w:jc w:val="both"/>
        <w:rPr>
          <w:rFonts w:ascii="Arial" w:hAnsi="Arial" w:cs="Arial"/>
        </w:rPr>
      </w:pPr>
      <w:r>
        <w:rPr>
          <w:rFonts w:ascii="Arial" w:hAnsi="Arial" w:cs="Arial"/>
        </w:rPr>
        <w:t xml:space="preserve">Na upit pun. predloženice: U razdoblju od podnošenja prijedloga za ovrhu pa do pravomoćnosti tog rješenja, tj. u razdoblju kada je predlagatelj već primio tu ovrhu, je li Vas itko kontaktirao od strane predlagatelja?, predloženik ističe: da ga je kontaktirao Ante Perajić s kojim sam ja redovito komunicirao oko tih poslova, a on je bio voditelj financija predlagatelja. Prilikom tog kontakta on je htio vidjeti što ja mislim. Ja sam s njim bio u vrlo korektnom odnosu, istome sam rekao da ne želim podnositi ovrhu na FINu već da mi samo plate i mislio sam da će i nakon razgovora s vlasnikom predlagatelja to biti riješeno, ali nije. </w:t>
      </w:r>
    </w:p>
    <w:p w:rsidR="0049412E" w:rsidP="00806594" w:rsidRDefault="0049412E">
      <w:pPr>
        <w:jc w:val="both"/>
        <w:rPr>
          <w:rFonts w:ascii="Arial" w:hAnsi="Arial" w:cs="Arial"/>
        </w:rPr>
      </w:pPr>
    </w:p>
    <w:p w:rsidR="0049412E" w:rsidP="00806594" w:rsidRDefault="0049412E">
      <w:pPr>
        <w:jc w:val="both"/>
        <w:rPr>
          <w:rFonts w:ascii="Arial" w:hAnsi="Arial" w:cs="Arial"/>
        </w:rPr>
      </w:pPr>
      <w:r>
        <w:rPr>
          <w:rFonts w:ascii="Arial" w:hAnsi="Arial" w:cs="Arial"/>
        </w:rPr>
        <w:t xml:space="preserve">Na upit stečajnog upravitelja: imate li ikakav pisani dokaz te komunikacije i s gdinom Antom Perajicom i s Filipom Zepterom?, zz predloženika ističe da nema, te pojašnjava da je za njega pokušaj da se mirno riješi taj slučaj bio pokušaj produljena poslovnog odnosa koji je do tada za predlagatelja bio jako uspješan. Izvršenjem ovrhe prekinuli smo suradnju i više nismo radili skupa. </w:t>
      </w:r>
    </w:p>
    <w:p w:rsidR="0049412E" w:rsidP="0049412E" w:rsidRDefault="0049412E">
      <w:pPr>
        <w:jc w:val="both"/>
        <w:rPr>
          <w:rFonts w:ascii="Arial" w:hAnsi="Arial" w:cs="Arial"/>
        </w:rPr>
      </w:pPr>
      <w:r>
        <w:rPr>
          <w:rFonts w:ascii="Arial" w:hAnsi="Arial" w:cs="Arial"/>
        </w:rPr>
        <w:t>Pitanja za predloženika nema.</w:t>
      </w:r>
    </w:p>
    <w:p w:rsidR="0049412E" w:rsidP="0049412E" w:rsidRDefault="0049412E">
      <w:pPr>
        <w:jc w:val="both"/>
        <w:rPr>
          <w:rFonts w:ascii="Arial" w:hAnsi="Arial" w:cs="Arial"/>
        </w:rPr>
      </w:pPr>
      <w:r>
        <w:rPr>
          <w:rFonts w:ascii="Arial" w:hAnsi="Arial" w:cs="Arial"/>
        </w:rPr>
        <w:t xml:space="preserve">Drugo nema što izjaviti. </w:t>
      </w:r>
    </w:p>
    <w:p w:rsidR="00712FA2" w:rsidP="00806594" w:rsidRDefault="00712FA2">
      <w:pPr>
        <w:jc w:val="both"/>
        <w:rPr>
          <w:rFonts w:ascii="Arial" w:hAnsi="Arial" w:cs="Arial"/>
        </w:rPr>
      </w:pPr>
    </w:p>
    <w:p w:rsidRPr="00A30BE8" w:rsidR="00712FA2" w:rsidP="00712FA2" w:rsidRDefault="00712FA2">
      <w:pPr>
        <w:rPr>
          <w:rFonts w:ascii="Arial" w:hAnsi="Arial" w:cs="Arial"/>
        </w:rPr>
      </w:pPr>
      <w:r w:rsidRPr="00A30BE8">
        <w:rPr>
          <w:rFonts w:ascii="Arial" w:hAnsi="Arial" w:cs="Arial"/>
        </w:rPr>
        <w:t>Sud donosi</w:t>
      </w:r>
    </w:p>
    <w:p w:rsidRPr="00A30BE8" w:rsidR="00712FA2" w:rsidP="00712FA2" w:rsidRDefault="00712FA2">
      <w:pPr>
        <w:rPr>
          <w:rFonts w:ascii="Arial" w:hAnsi="Arial" w:cs="Arial"/>
        </w:rPr>
      </w:pPr>
      <w:r w:rsidRPr="00A30BE8">
        <w:rPr>
          <w:rFonts w:ascii="Arial" w:hAnsi="Arial" w:cs="Arial"/>
        </w:rPr>
        <w:tab/>
      </w:r>
      <w:r w:rsidRPr="00A30BE8">
        <w:rPr>
          <w:rFonts w:ascii="Arial" w:hAnsi="Arial" w:cs="Arial"/>
        </w:rPr>
        <w:tab/>
      </w:r>
      <w:r w:rsidRPr="00A30BE8">
        <w:rPr>
          <w:rFonts w:ascii="Arial" w:hAnsi="Arial" w:cs="Arial"/>
        </w:rPr>
        <w:tab/>
      </w:r>
      <w:r w:rsidRPr="00A30BE8">
        <w:rPr>
          <w:rFonts w:ascii="Arial" w:hAnsi="Arial" w:cs="Arial"/>
        </w:rPr>
        <w:tab/>
      </w:r>
      <w:r w:rsidRPr="00A30BE8">
        <w:rPr>
          <w:rFonts w:ascii="Arial" w:hAnsi="Arial" w:cs="Arial"/>
        </w:rPr>
        <w:tab/>
        <w:t>rješenje</w:t>
      </w:r>
    </w:p>
    <w:p w:rsidR="009B56C0" w:rsidP="00806594" w:rsidRDefault="009B56C0">
      <w:pPr>
        <w:jc w:val="both"/>
        <w:rPr>
          <w:rFonts w:ascii="Arial" w:hAnsi="Arial" w:cs="Arial"/>
        </w:rPr>
      </w:pPr>
      <w:r>
        <w:rPr>
          <w:rFonts w:ascii="Arial" w:hAnsi="Arial" w:cs="Arial"/>
        </w:rPr>
        <w:t>Određuje se zz predlagatelja u roku od 15 dana radi dostave u spis dokaza o sadašnjem pravnom statusu predlagatelja.</w:t>
      </w:r>
    </w:p>
    <w:p w:rsidR="009B56C0" w:rsidP="009B56C0" w:rsidRDefault="00A30BE8">
      <w:pPr>
        <w:jc w:val="both"/>
        <w:rPr>
          <w:rFonts w:ascii="Arial" w:hAnsi="Arial" w:cs="Arial"/>
        </w:rPr>
      </w:pPr>
      <w:r>
        <w:rPr>
          <w:rFonts w:ascii="Arial" w:hAnsi="Arial" w:cs="Arial"/>
        </w:rPr>
        <w:t>Današnje ročište se o</w:t>
      </w:r>
      <w:r w:rsidR="009B56C0">
        <w:rPr>
          <w:rFonts w:ascii="Arial" w:hAnsi="Arial" w:cs="Arial"/>
        </w:rPr>
        <w:t xml:space="preserve">dgađa a iduće zakazuje za dan 10. studenog </w:t>
      </w:r>
      <w:r>
        <w:rPr>
          <w:rFonts w:ascii="Arial" w:hAnsi="Arial" w:cs="Arial"/>
        </w:rPr>
        <w:t>2021.</w:t>
      </w:r>
      <w:r w:rsidR="009B56C0">
        <w:rPr>
          <w:rFonts w:ascii="Arial" w:hAnsi="Arial" w:cs="Arial"/>
        </w:rPr>
        <w:t xml:space="preserve"> u 13,2</w:t>
      </w:r>
      <w:r>
        <w:rPr>
          <w:rFonts w:ascii="Arial" w:hAnsi="Arial" w:cs="Arial"/>
        </w:rPr>
        <w:t xml:space="preserve">0 sati što nazočni primaju na znanje i služi umjesto poziva, </w:t>
      </w:r>
      <w:r w:rsidR="009B56C0">
        <w:rPr>
          <w:rFonts w:ascii="Arial" w:hAnsi="Arial" w:cs="Arial"/>
        </w:rPr>
        <w:t>a na iduće ročište pozvati će se svjedok Vedran Skočić</w:t>
      </w:r>
    </w:p>
    <w:p w:rsidR="00A30BE8" w:rsidP="00806594" w:rsidRDefault="00A30BE8">
      <w:pPr>
        <w:jc w:val="both"/>
        <w:rPr>
          <w:rFonts w:ascii="Arial" w:hAnsi="Arial" w:cs="Arial"/>
        </w:rPr>
      </w:pPr>
    </w:p>
    <w:p w:rsidRPr="00B37D23" w:rsidR="00B116D5" w:rsidP="007B2B3C" w:rsidRDefault="00B116D5">
      <w:pPr>
        <w:jc w:val="both"/>
        <w:rPr>
          <w:rFonts w:ascii="Arial" w:hAnsi="Arial" w:cs="Arial"/>
        </w:rPr>
      </w:pPr>
      <w:r w:rsidRPr="00B37D23">
        <w:rPr>
          <w:rFonts w:ascii="Arial" w:hAnsi="Arial" w:cs="Arial"/>
        </w:rPr>
        <w:t>Dovršeno</w:t>
      </w:r>
      <w:r w:rsidRPr="00B37D23" w:rsidR="00AB4157">
        <w:rPr>
          <w:rFonts w:ascii="Arial" w:hAnsi="Arial" w:cs="Arial"/>
        </w:rPr>
        <w:t xml:space="preserve"> </w:t>
      </w:r>
      <w:r w:rsidRPr="00B37D23" w:rsidR="00F424EB">
        <w:rPr>
          <w:rFonts w:ascii="Arial" w:hAnsi="Arial" w:cs="Arial"/>
        </w:rPr>
        <w:t xml:space="preserve"> u</w:t>
      </w:r>
      <w:r w:rsidRPr="00B37D23" w:rsidR="000E5AC8">
        <w:rPr>
          <w:rFonts w:ascii="Arial" w:hAnsi="Arial" w:cs="Arial"/>
        </w:rPr>
        <w:t xml:space="preserve"> </w:t>
      </w:r>
      <w:r w:rsidRPr="00B37D23" w:rsidR="00507055">
        <w:rPr>
          <w:rFonts w:ascii="Arial" w:hAnsi="Arial" w:cs="Arial"/>
        </w:rPr>
        <w:t>1</w:t>
      </w:r>
      <w:r w:rsidR="009B56C0">
        <w:rPr>
          <w:rFonts w:ascii="Arial" w:hAnsi="Arial" w:cs="Arial"/>
        </w:rPr>
        <w:t>3,30</w:t>
      </w:r>
      <w:r w:rsidRPr="00B37D23" w:rsidR="00F424EB">
        <w:rPr>
          <w:rFonts w:ascii="Arial" w:hAnsi="Arial" w:cs="Arial"/>
        </w:rPr>
        <w:t xml:space="preserve"> </w:t>
      </w:r>
    </w:p>
    <w:sectPr w:rsidRPr="00B37D23" w:rsidR="00B116D5" w:rsidSect="00C74172">
      <w:headerReference w:type="even" r:id="rId10"/>
      <w:headerReference w:type="default" r:id="rId11"/>
      <w:headerReference w:type="first" r:id="rId12"/>
      <w:pgSz w:w="11906" w:h="16838"/>
      <w:pgMar w:top="1247" w:right="1418" w:bottom="1134"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E5540" w:rsidRDefault="00DE5540">
      <w:r>
        <w:separator/>
      </w:r>
    </w:p>
  </w:endnote>
  <w:endnote w:type="continuationSeparator" w:id="0">
    <w:p w:rsidR="00DE5540" w:rsidRDefault="00DE5540">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E5540" w:rsidRDefault="00DE5540">
      <w:r>
        <w:separator/>
      </w:r>
    </w:p>
  </w:footnote>
  <w:footnote w:type="continuationSeparator" w:id="0">
    <w:p w:rsidR="00DE5540" w:rsidRDefault="00DE5540">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35EBD" w:rsidP="002644A7" w:rsidRDefault="00735EBD">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735EBD" w:rsidRDefault="00735EBD">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35EBD" w:rsidP="002644A7" w:rsidRDefault="00735EBD">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65475E">
      <w:rPr>
        <w:rStyle w:val="Brojstranice"/>
        <w:noProof/>
      </w:rPr>
      <w:t>3</w:t>
    </w:r>
    <w:r>
      <w:rPr>
        <w:rStyle w:val="Brojstranice"/>
      </w:rPr>
      <w:fldChar w:fldCharType="end"/>
    </w:r>
  </w:p>
  <w:p w:rsidR="00735EBD" w:rsidRDefault="00735EBD">
    <w:pPr>
      <w:pStyle w:val="Zaglavlje"/>
    </w:pPr>
  </w:p>
</w:hdr>
</file>

<file path=word/header3.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B37D23" w:rsidR="00735EBD" w:rsidRDefault="00735EBD">
    <w:pPr>
      <w:pStyle w:val="Zaglavlje"/>
      <w:rPr>
        <w:rFonts w:ascii="Arial" w:hAnsi="Arial" w:cs="Arial"/>
      </w:rPr>
    </w:pPr>
    <w:r w:rsidRPr="00B37D23">
      <w:rPr>
        <w:rFonts w:ascii="Arial" w:hAnsi="Arial" w:cs="Arial"/>
      </w:rPr>
      <w:t>REPUBLIKA HRVATSKA</w:t>
    </w:r>
  </w:p>
  <w:p w:rsidRPr="00B37D23" w:rsidR="00735EBD" w:rsidRDefault="00735EBD">
    <w:pPr>
      <w:pStyle w:val="Zaglavlje"/>
      <w:rPr>
        <w:rFonts w:ascii="Arial" w:hAnsi="Arial" w:cs="Arial"/>
      </w:rPr>
    </w:pPr>
    <w:r w:rsidRPr="00B37D23">
      <w:rPr>
        <w:rFonts w:ascii="Arial" w:hAnsi="Arial" w:cs="Arial"/>
      </w:rPr>
      <w:t>OPĆINSKI SUD U SPLITU</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581AFD"/>
    <w:multiLevelType w:val="hybridMultilevel"/>
    <w:tmpl w:val="4CF47A66"/>
    <w:lvl w:ilvl="0" w:tplc="0E52BFEE">
      <w:start w:val="1"/>
      <w:numFmt w:val="upperRoman"/>
      <w:lvlText w:val="%1."/>
      <w:lvlJc w:val="left"/>
      <w:pPr>
        <w:tabs>
          <w:tab w:val="num" w:pos="1425"/>
        </w:tabs>
        <w:ind w:left="1425" w:hanging="720"/>
      </w:pPr>
      <w:rPr>
        <w:rFonts w:ascii="Times New Roman" w:hAnsi="Times New Roman" w:eastAsia="Times New Roman" w:cs="Times New Roman"/>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1">
    <w:nsid w:val="376A0B0E"/>
    <w:multiLevelType w:val="hybridMultilevel"/>
    <w:tmpl w:val="8774E3C2"/>
    <w:lvl w:ilvl="0" w:tplc="F2A2C22C">
      <w:start w:val="3"/>
      <w:numFmt w:val="upperRoman"/>
      <w:lvlText w:val="%1."/>
      <w:lvlJc w:val="left"/>
      <w:pPr>
        <w:tabs>
          <w:tab w:val="num" w:pos="1080"/>
        </w:tabs>
        <w:ind w:left="1080" w:hanging="72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
    <w:nsid w:val="3DAE1013"/>
    <w:multiLevelType w:val="hybridMultilevel"/>
    <w:tmpl w:val="2A7096BE"/>
    <w:lvl w:ilvl="0" w:tplc="3F3AFEF2">
      <w:numFmt w:val="bullet"/>
      <w:lvlText w:val="-"/>
      <w:lvlJc w:val="left"/>
      <w:pPr>
        <w:tabs>
          <w:tab w:val="num" w:pos="1065"/>
        </w:tabs>
        <w:ind w:left="1065" w:hanging="360"/>
      </w:pPr>
      <w:rPr>
        <w:rFonts w:hint="default" w:ascii="Times New Roman" w:hAnsi="Times New Roman" w:eastAsia="Times New Roman" w:cs="Times New Roman"/>
      </w:rPr>
    </w:lvl>
    <w:lvl w:ilvl="1" w:tplc="041A0003">
      <w:start w:val="1"/>
      <w:numFmt w:val="bullet"/>
      <w:lvlText w:val="o"/>
      <w:lvlJc w:val="left"/>
      <w:pPr>
        <w:tabs>
          <w:tab w:val="num" w:pos="1785"/>
        </w:tabs>
        <w:ind w:left="1785" w:hanging="360"/>
      </w:pPr>
      <w:rPr>
        <w:rFonts w:hint="default" w:ascii="Courier New" w:hAnsi="Courier New" w:cs="Courier New"/>
      </w:r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3">
    <w:nsid w:val="4B9C6ECB"/>
    <w:multiLevelType w:val="hybridMultilevel"/>
    <w:tmpl w:val="965CBC24"/>
    <w:lvl w:ilvl="0" w:tplc="E4F8B5B0">
      <w:numFmt w:val="bullet"/>
      <w:lvlText w:val="-"/>
      <w:lvlJc w:val="left"/>
      <w:pPr>
        <w:tabs>
          <w:tab w:val="num" w:pos="1065"/>
        </w:tabs>
        <w:ind w:left="1065" w:hanging="360"/>
      </w:pPr>
      <w:rPr>
        <w:rFonts w:hint="default" w:ascii="Times New Roman" w:hAnsi="Times New Roman" w:eastAsia="Times New Roman" w:cs="Times New Roman"/>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4">
    <w:nsid w:val="510F6C84"/>
    <w:multiLevelType w:val="hybridMultilevel"/>
    <w:tmpl w:val="A9324C2A"/>
    <w:lvl w:ilvl="0" w:tplc="06705DC4">
      <w:start w:val="1"/>
      <w:numFmt w:val="decimal"/>
      <w:lvlText w:val="%1."/>
      <w:lvlJc w:val="left"/>
      <w:pPr>
        <w:tabs>
          <w:tab w:val="num" w:pos="1065"/>
        </w:tabs>
        <w:ind w:left="1065"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5">
    <w:nsid w:val="52AC4899"/>
    <w:multiLevelType w:val="hybridMultilevel"/>
    <w:tmpl w:val="881C241E"/>
    <w:lvl w:ilvl="0" w:tplc="041A000F">
      <w:start w:val="2"/>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5ABC3362"/>
    <w:multiLevelType w:val="hybridMultilevel"/>
    <w:tmpl w:val="F1107490"/>
    <w:lvl w:ilvl="0" w:tplc="7D6AC7F0">
      <w:start w:val="1"/>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7">
    <w:nsid w:val="5F244247"/>
    <w:multiLevelType w:val="hybridMultilevel"/>
    <w:tmpl w:val="0A941160"/>
    <w:lvl w:ilvl="0" w:tplc="75244C00">
      <w:start w:val="1"/>
      <w:numFmt w:val="upperRoman"/>
      <w:lvlText w:val="%1."/>
      <w:lvlJc w:val="left"/>
      <w:pPr>
        <w:tabs>
          <w:tab w:val="num" w:pos="1080"/>
        </w:tabs>
        <w:ind w:left="1080" w:hanging="72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8">
    <w:nsid w:val="66EA7C88"/>
    <w:multiLevelType w:val="hybridMultilevel"/>
    <w:tmpl w:val="42F8A27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713E36FB"/>
    <w:multiLevelType w:val="hybridMultilevel"/>
    <w:tmpl w:val="1D4E79F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6"/>
  </w:num>
  <w:num w:numId="2">
    <w:abstractNumId w:val="1"/>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7"/>
  </w:num>
  <w:num w:numId="8">
    <w:abstractNumId w:val="9"/>
  </w:num>
  <w:num w:numId="9">
    <w:abstractNumId w:val="8"/>
  </w:num>
  <w:num w:numId="10">
    <w:abstractNumId w:val="5"/>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savePreviewPicture/>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1C47"/>
    <w:rsid w:val="000029D5"/>
    <w:rsid w:val="0000523C"/>
    <w:rsid w:val="0000664E"/>
    <w:rsid w:val="00007BBA"/>
    <w:rsid w:val="00012E40"/>
    <w:rsid w:val="00012FFE"/>
    <w:rsid w:val="000133C8"/>
    <w:rsid w:val="000140B7"/>
    <w:rsid w:val="000144FE"/>
    <w:rsid w:val="0001609E"/>
    <w:rsid w:val="000166FF"/>
    <w:rsid w:val="000168F3"/>
    <w:rsid w:val="0002289B"/>
    <w:rsid w:val="00023926"/>
    <w:rsid w:val="0002412A"/>
    <w:rsid w:val="000252F6"/>
    <w:rsid w:val="00025C9A"/>
    <w:rsid w:val="000272FC"/>
    <w:rsid w:val="00027503"/>
    <w:rsid w:val="00031457"/>
    <w:rsid w:val="000315E9"/>
    <w:rsid w:val="0003189C"/>
    <w:rsid w:val="000349DD"/>
    <w:rsid w:val="00036BE3"/>
    <w:rsid w:val="000376B8"/>
    <w:rsid w:val="00043323"/>
    <w:rsid w:val="000438EF"/>
    <w:rsid w:val="00052809"/>
    <w:rsid w:val="00052FB3"/>
    <w:rsid w:val="0005428E"/>
    <w:rsid w:val="00057CDF"/>
    <w:rsid w:val="000602FA"/>
    <w:rsid w:val="00061266"/>
    <w:rsid w:val="00062CFD"/>
    <w:rsid w:val="00063EA8"/>
    <w:rsid w:val="00064EC1"/>
    <w:rsid w:val="00066666"/>
    <w:rsid w:val="00077118"/>
    <w:rsid w:val="00077ADF"/>
    <w:rsid w:val="00080B83"/>
    <w:rsid w:val="00082642"/>
    <w:rsid w:val="00082668"/>
    <w:rsid w:val="00083664"/>
    <w:rsid w:val="00084720"/>
    <w:rsid w:val="00085CC8"/>
    <w:rsid w:val="00091305"/>
    <w:rsid w:val="00092501"/>
    <w:rsid w:val="00094A85"/>
    <w:rsid w:val="000951C8"/>
    <w:rsid w:val="000953C6"/>
    <w:rsid w:val="00096277"/>
    <w:rsid w:val="000A07B4"/>
    <w:rsid w:val="000A094F"/>
    <w:rsid w:val="000A1F52"/>
    <w:rsid w:val="000A221E"/>
    <w:rsid w:val="000A37F3"/>
    <w:rsid w:val="000A6D7A"/>
    <w:rsid w:val="000B075B"/>
    <w:rsid w:val="000B1E6A"/>
    <w:rsid w:val="000B2E60"/>
    <w:rsid w:val="000B4F65"/>
    <w:rsid w:val="000B4F80"/>
    <w:rsid w:val="000C03B1"/>
    <w:rsid w:val="000C0E70"/>
    <w:rsid w:val="000C1BED"/>
    <w:rsid w:val="000C2778"/>
    <w:rsid w:val="000D0C82"/>
    <w:rsid w:val="000D16E6"/>
    <w:rsid w:val="000D4797"/>
    <w:rsid w:val="000D5B6F"/>
    <w:rsid w:val="000D7FCF"/>
    <w:rsid w:val="000E1B71"/>
    <w:rsid w:val="000E5AC8"/>
    <w:rsid w:val="000E72AE"/>
    <w:rsid w:val="000F213C"/>
    <w:rsid w:val="000F242F"/>
    <w:rsid w:val="000F2469"/>
    <w:rsid w:val="000F30D9"/>
    <w:rsid w:val="000F3B93"/>
    <w:rsid w:val="0010011C"/>
    <w:rsid w:val="00100E2A"/>
    <w:rsid w:val="00101BAB"/>
    <w:rsid w:val="00103A3F"/>
    <w:rsid w:val="001046BE"/>
    <w:rsid w:val="00107142"/>
    <w:rsid w:val="00111778"/>
    <w:rsid w:val="0011245E"/>
    <w:rsid w:val="0011443C"/>
    <w:rsid w:val="00114E4B"/>
    <w:rsid w:val="001160E0"/>
    <w:rsid w:val="00117164"/>
    <w:rsid w:val="00117F1F"/>
    <w:rsid w:val="00122A04"/>
    <w:rsid w:val="0012543F"/>
    <w:rsid w:val="00125748"/>
    <w:rsid w:val="001304B4"/>
    <w:rsid w:val="00130FC9"/>
    <w:rsid w:val="001314F8"/>
    <w:rsid w:val="00134D0A"/>
    <w:rsid w:val="00136C4E"/>
    <w:rsid w:val="00142394"/>
    <w:rsid w:val="001427FB"/>
    <w:rsid w:val="00143522"/>
    <w:rsid w:val="0014354B"/>
    <w:rsid w:val="00146C60"/>
    <w:rsid w:val="00147176"/>
    <w:rsid w:val="00152007"/>
    <w:rsid w:val="00160F43"/>
    <w:rsid w:val="001639CD"/>
    <w:rsid w:val="00166947"/>
    <w:rsid w:val="00170E43"/>
    <w:rsid w:val="001716F1"/>
    <w:rsid w:val="00171AD1"/>
    <w:rsid w:val="00175DC1"/>
    <w:rsid w:val="00175EBF"/>
    <w:rsid w:val="0017693E"/>
    <w:rsid w:val="0018285A"/>
    <w:rsid w:val="001833D2"/>
    <w:rsid w:val="001863D5"/>
    <w:rsid w:val="00186EB9"/>
    <w:rsid w:val="001909A4"/>
    <w:rsid w:val="0019219F"/>
    <w:rsid w:val="00194959"/>
    <w:rsid w:val="00195DDC"/>
    <w:rsid w:val="001A0E36"/>
    <w:rsid w:val="001A217D"/>
    <w:rsid w:val="001A2BB9"/>
    <w:rsid w:val="001A2F0D"/>
    <w:rsid w:val="001A41F2"/>
    <w:rsid w:val="001A4E35"/>
    <w:rsid w:val="001B23E6"/>
    <w:rsid w:val="001B2810"/>
    <w:rsid w:val="001B41FD"/>
    <w:rsid w:val="001B4451"/>
    <w:rsid w:val="001C0464"/>
    <w:rsid w:val="001C50C6"/>
    <w:rsid w:val="001D0911"/>
    <w:rsid w:val="001D1F48"/>
    <w:rsid w:val="001D581C"/>
    <w:rsid w:val="001D5A8F"/>
    <w:rsid w:val="001D7763"/>
    <w:rsid w:val="001E0014"/>
    <w:rsid w:val="001E3193"/>
    <w:rsid w:val="001E3247"/>
    <w:rsid w:val="001E325B"/>
    <w:rsid w:val="001E40F0"/>
    <w:rsid w:val="001E4B4A"/>
    <w:rsid w:val="001E50D3"/>
    <w:rsid w:val="001F05E4"/>
    <w:rsid w:val="001F0959"/>
    <w:rsid w:val="001F1A01"/>
    <w:rsid w:val="001F1DDE"/>
    <w:rsid w:val="001F36BE"/>
    <w:rsid w:val="001F36D3"/>
    <w:rsid w:val="001F7C1B"/>
    <w:rsid w:val="00201785"/>
    <w:rsid w:val="00205AFE"/>
    <w:rsid w:val="00206D60"/>
    <w:rsid w:val="00207126"/>
    <w:rsid w:val="00211963"/>
    <w:rsid w:val="00211CBE"/>
    <w:rsid w:val="002131E5"/>
    <w:rsid w:val="00220A29"/>
    <w:rsid w:val="00221373"/>
    <w:rsid w:val="0022159C"/>
    <w:rsid w:val="0022283D"/>
    <w:rsid w:val="002237A1"/>
    <w:rsid w:val="002244EB"/>
    <w:rsid w:val="00225D6F"/>
    <w:rsid w:val="00234BD3"/>
    <w:rsid w:val="00236BEF"/>
    <w:rsid w:val="002372FF"/>
    <w:rsid w:val="00237ED1"/>
    <w:rsid w:val="00237F4C"/>
    <w:rsid w:val="00240AFF"/>
    <w:rsid w:val="00242462"/>
    <w:rsid w:val="00246F6D"/>
    <w:rsid w:val="00250F1A"/>
    <w:rsid w:val="00252B1E"/>
    <w:rsid w:val="00252FCD"/>
    <w:rsid w:val="002535BA"/>
    <w:rsid w:val="00253DFF"/>
    <w:rsid w:val="0025400A"/>
    <w:rsid w:val="002552F9"/>
    <w:rsid w:val="00255582"/>
    <w:rsid w:val="002563E2"/>
    <w:rsid w:val="002618F0"/>
    <w:rsid w:val="002627E1"/>
    <w:rsid w:val="002635CA"/>
    <w:rsid w:val="00263D0E"/>
    <w:rsid w:val="002644A7"/>
    <w:rsid w:val="00265D41"/>
    <w:rsid w:val="00266154"/>
    <w:rsid w:val="00270D76"/>
    <w:rsid w:val="00270EA6"/>
    <w:rsid w:val="00272BEC"/>
    <w:rsid w:val="002771D6"/>
    <w:rsid w:val="00277B0F"/>
    <w:rsid w:val="0028165F"/>
    <w:rsid w:val="00282D2F"/>
    <w:rsid w:val="00283793"/>
    <w:rsid w:val="00285A9A"/>
    <w:rsid w:val="00287CF3"/>
    <w:rsid w:val="00292B42"/>
    <w:rsid w:val="00295305"/>
    <w:rsid w:val="00295FBF"/>
    <w:rsid w:val="00296E70"/>
    <w:rsid w:val="00297AF4"/>
    <w:rsid w:val="00297E0A"/>
    <w:rsid w:val="002A07AA"/>
    <w:rsid w:val="002A11F1"/>
    <w:rsid w:val="002A6084"/>
    <w:rsid w:val="002B0DE6"/>
    <w:rsid w:val="002B4749"/>
    <w:rsid w:val="002B69DE"/>
    <w:rsid w:val="002C4D8F"/>
    <w:rsid w:val="002C5C72"/>
    <w:rsid w:val="002C7217"/>
    <w:rsid w:val="002D178D"/>
    <w:rsid w:val="002D4CCD"/>
    <w:rsid w:val="002D6A7C"/>
    <w:rsid w:val="002D6D57"/>
    <w:rsid w:val="002D6ECF"/>
    <w:rsid w:val="002D7F8D"/>
    <w:rsid w:val="002E4264"/>
    <w:rsid w:val="002E4528"/>
    <w:rsid w:val="002E5B5E"/>
    <w:rsid w:val="002E655A"/>
    <w:rsid w:val="002F0279"/>
    <w:rsid w:val="002F0A17"/>
    <w:rsid w:val="002F1F06"/>
    <w:rsid w:val="002F3DDC"/>
    <w:rsid w:val="002F56F8"/>
    <w:rsid w:val="002F65C6"/>
    <w:rsid w:val="002F6D6E"/>
    <w:rsid w:val="003005CF"/>
    <w:rsid w:val="0030145C"/>
    <w:rsid w:val="00303109"/>
    <w:rsid w:val="00303D06"/>
    <w:rsid w:val="00305963"/>
    <w:rsid w:val="0030677D"/>
    <w:rsid w:val="00311A58"/>
    <w:rsid w:val="00316392"/>
    <w:rsid w:val="00317F6D"/>
    <w:rsid w:val="0032039F"/>
    <w:rsid w:val="0032065B"/>
    <w:rsid w:val="00321E11"/>
    <w:rsid w:val="00323F1B"/>
    <w:rsid w:val="00324E7A"/>
    <w:rsid w:val="00325B56"/>
    <w:rsid w:val="0032683C"/>
    <w:rsid w:val="003313EB"/>
    <w:rsid w:val="003321CF"/>
    <w:rsid w:val="0033536E"/>
    <w:rsid w:val="00342099"/>
    <w:rsid w:val="00343AFC"/>
    <w:rsid w:val="003503DE"/>
    <w:rsid w:val="003518C5"/>
    <w:rsid w:val="00353DFF"/>
    <w:rsid w:val="00355804"/>
    <w:rsid w:val="0035710C"/>
    <w:rsid w:val="0035725B"/>
    <w:rsid w:val="003623C4"/>
    <w:rsid w:val="00362D94"/>
    <w:rsid w:val="00364593"/>
    <w:rsid w:val="00365B67"/>
    <w:rsid w:val="00365F18"/>
    <w:rsid w:val="00367183"/>
    <w:rsid w:val="00370843"/>
    <w:rsid w:val="003719BE"/>
    <w:rsid w:val="003759F2"/>
    <w:rsid w:val="003766A2"/>
    <w:rsid w:val="00377F12"/>
    <w:rsid w:val="003904B1"/>
    <w:rsid w:val="00390A92"/>
    <w:rsid w:val="00391CC7"/>
    <w:rsid w:val="00393CF9"/>
    <w:rsid w:val="0039409B"/>
    <w:rsid w:val="00395365"/>
    <w:rsid w:val="00395DD2"/>
    <w:rsid w:val="003973FC"/>
    <w:rsid w:val="003A3EFC"/>
    <w:rsid w:val="003A6B07"/>
    <w:rsid w:val="003A6DB1"/>
    <w:rsid w:val="003B5333"/>
    <w:rsid w:val="003B6EF5"/>
    <w:rsid w:val="003C1819"/>
    <w:rsid w:val="003D14EE"/>
    <w:rsid w:val="003D1C2B"/>
    <w:rsid w:val="003D3D2E"/>
    <w:rsid w:val="003D4713"/>
    <w:rsid w:val="003E1C47"/>
    <w:rsid w:val="003E4372"/>
    <w:rsid w:val="003E44E3"/>
    <w:rsid w:val="003E48F7"/>
    <w:rsid w:val="003E690B"/>
    <w:rsid w:val="003E6D26"/>
    <w:rsid w:val="003F14F6"/>
    <w:rsid w:val="003F2122"/>
    <w:rsid w:val="003F3E0B"/>
    <w:rsid w:val="00401C6B"/>
    <w:rsid w:val="0040227D"/>
    <w:rsid w:val="00403C09"/>
    <w:rsid w:val="00413490"/>
    <w:rsid w:val="00417180"/>
    <w:rsid w:val="00422A30"/>
    <w:rsid w:val="004258C2"/>
    <w:rsid w:val="00426BA1"/>
    <w:rsid w:val="00427D7D"/>
    <w:rsid w:val="00431845"/>
    <w:rsid w:val="004321D6"/>
    <w:rsid w:val="00432872"/>
    <w:rsid w:val="00434BC6"/>
    <w:rsid w:val="004416A1"/>
    <w:rsid w:val="00442634"/>
    <w:rsid w:val="00445664"/>
    <w:rsid w:val="00451027"/>
    <w:rsid w:val="00451805"/>
    <w:rsid w:val="00452551"/>
    <w:rsid w:val="00454C76"/>
    <w:rsid w:val="00455610"/>
    <w:rsid w:val="0045662B"/>
    <w:rsid w:val="00457F94"/>
    <w:rsid w:val="00461B1A"/>
    <w:rsid w:val="00462C2E"/>
    <w:rsid w:val="00465028"/>
    <w:rsid w:val="004650E9"/>
    <w:rsid w:val="0046601F"/>
    <w:rsid w:val="00466679"/>
    <w:rsid w:val="00467036"/>
    <w:rsid w:val="0047059D"/>
    <w:rsid w:val="00470DF8"/>
    <w:rsid w:val="00472F69"/>
    <w:rsid w:val="00474358"/>
    <w:rsid w:val="00475DD4"/>
    <w:rsid w:val="00475E89"/>
    <w:rsid w:val="004773C4"/>
    <w:rsid w:val="00477852"/>
    <w:rsid w:val="0048360F"/>
    <w:rsid w:val="004838E7"/>
    <w:rsid w:val="00486B17"/>
    <w:rsid w:val="0049412E"/>
    <w:rsid w:val="004958C1"/>
    <w:rsid w:val="00496CD0"/>
    <w:rsid w:val="004A17E7"/>
    <w:rsid w:val="004A34DA"/>
    <w:rsid w:val="004A6E60"/>
    <w:rsid w:val="004B0B9A"/>
    <w:rsid w:val="004B41DF"/>
    <w:rsid w:val="004B6BDF"/>
    <w:rsid w:val="004B7341"/>
    <w:rsid w:val="004B7B53"/>
    <w:rsid w:val="004C118F"/>
    <w:rsid w:val="004C180D"/>
    <w:rsid w:val="004C237D"/>
    <w:rsid w:val="004C5681"/>
    <w:rsid w:val="004C5A17"/>
    <w:rsid w:val="004C793B"/>
    <w:rsid w:val="004D1C5E"/>
    <w:rsid w:val="004D34E6"/>
    <w:rsid w:val="004D3D2A"/>
    <w:rsid w:val="004D7807"/>
    <w:rsid w:val="004E37DE"/>
    <w:rsid w:val="004E5BD9"/>
    <w:rsid w:val="004F0D34"/>
    <w:rsid w:val="004F1EFC"/>
    <w:rsid w:val="004F26F8"/>
    <w:rsid w:val="004F4F2F"/>
    <w:rsid w:val="004F5635"/>
    <w:rsid w:val="00501742"/>
    <w:rsid w:val="005022C3"/>
    <w:rsid w:val="00502375"/>
    <w:rsid w:val="00502B2E"/>
    <w:rsid w:val="00505B8D"/>
    <w:rsid w:val="0050701F"/>
    <w:rsid w:val="00507055"/>
    <w:rsid w:val="00507578"/>
    <w:rsid w:val="00511CA6"/>
    <w:rsid w:val="00512F52"/>
    <w:rsid w:val="00513A22"/>
    <w:rsid w:val="005144EA"/>
    <w:rsid w:val="00515DC6"/>
    <w:rsid w:val="00516AF1"/>
    <w:rsid w:val="00517DBD"/>
    <w:rsid w:val="005203C2"/>
    <w:rsid w:val="00522152"/>
    <w:rsid w:val="00522AA3"/>
    <w:rsid w:val="00522F0A"/>
    <w:rsid w:val="00523E56"/>
    <w:rsid w:val="00525B74"/>
    <w:rsid w:val="005263AF"/>
    <w:rsid w:val="00527AE2"/>
    <w:rsid w:val="00532E14"/>
    <w:rsid w:val="005337A0"/>
    <w:rsid w:val="005402AE"/>
    <w:rsid w:val="005423C8"/>
    <w:rsid w:val="00543142"/>
    <w:rsid w:val="005431AA"/>
    <w:rsid w:val="0054353E"/>
    <w:rsid w:val="00553722"/>
    <w:rsid w:val="00555CC7"/>
    <w:rsid w:val="00563321"/>
    <w:rsid w:val="0057057B"/>
    <w:rsid w:val="00570B39"/>
    <w:rsid w:val="0057153D"/>
    <w:rsid w:val="0057154C"/>
    <w:rsid w:val="0057186D"/>
    <w:rsid w:val="00575201"/>
    <w:rsid w:val="00575C0B"/>
    <w:rsid w:val="005811F4"/>
    <w:rsid w:val="005830EA"/>
    <w:rsid w:val="00583813"/>
    <w:rsid w:val="00584FA5"/>
    <w:rsid w:val="0059146D"/>
    <w:rsid w:val="0059252C"/>
    <w:rsid w:val="00592F07"/>
    <w:rsid w:val="00595B5D"/>
    <w:rsid w:val="00596647"/>
    <w:rsid w:val="00596E02"/>
    <w:rsid w:val="00596F6C"/>
    <w:rsid w:val="005A290B"/>
    <w:rsid w:val="005A478F"/>
    <w:rsid w:val="005A6664"/>
    <w:rsid w:val="005A7FE6"/>
    <w:rsid w:val="005B3260"/>
    <w:rsid w:val="005B6273"/>
    <w:rsid w:val="005B6EF8"/>
    <w:rsid w:val="005C032F"/>
    <w:rsid w:val="005C0440"/>
    <w:rsid w:val="005C0EDC"/>
    <w:rsid w:val="005C10B8"/>
    <w:rsid w:val="005C12AD"/>
    <w:rsid w:val="005C206F"/>
    <w:rsid w:val="005C69CB"/>
    <w:rsid w:val="005D014A"/>
    <w:rsid w:val="005D055A"/>
    <w:rsid w:val="005D094B"/>
    <w:rsid w:val="005E0580"/>
    <w:rsid w:val="005E4677"/>
    <w:rsid w:val="005E514F"/>
    <w:rsid w:val="005E7AFE"/>
    <w:rsid w:val="005F5122"/>
    <w:rsid w:val="005F6308"/>
    <w:rsid w:val="005F7524"/>
    <w:rsid w:val="006006E5"/>
    <w:rsid w:val="00600F1A"/>
    <w:rsid w:val="006010F9"/>
    <w:rsid w:val="00601F5D"/>
    <w:rsid w:val="0060203F"/>
    <w:rsid w:val="006040E8"/>
    <w:rsid w:val="00605DAE"/>
    <w:rsid w:val="00613A8D"/>
    <w:rsid w:val="00613DE2"/>
    <w:rsid w:val="0061474E"/>
    <w:rsid w:val="006154D3"/>
    <w:rsid w:val="00616EEE"/>
    <w:rsid w:val="00620470"/>
    <w:rsid w:val="0062062F"/>
    <w:rsid w:val="006222BE"/>
    <w:rsid w:val="00625574"/>
    <w:rsid w:val="00626666"/>
    <w:rsid w:val="00626AE2"/>
    <w:rsid w:val="00631C4D"/>
    <w:rsid w:val="006332A5"/>
    <w:rsid w:val="00633938"/>
    <w:rsid w:val="0063490E"/>
    <w:rsid w:val="00636649"/>
    <w:rsid w:val="00637131"/>
    <w:rsid w:val="0064184E"/>
    <w:rsid w:val="006441F7"/>
    <w:rsid w:val="00647777"/>
    <w:rsid w:val="006521C2"/>
    <w:rsid w:val="00653505"/>
    <w:rsid w:val="006535E1"/>
    <w:rsid w:val="00653E6E"/>
    <w:rsid w:val="0065475E"/>
    <w:rsid w:val="00654BF6"/>
    <w:rsid w:val="006606C5"/>
    <w:rsid w:val="006625CA"/>
    <w:rsid w:val="00662D74"/>
    <w:rsid w:val="00665BF9"/>
    <w:rsid w:val="0066791C"/>
    <w:rsid w:val="00667CB5"/>
    <w:rsid w:val="00670AF0"/>
    <w:rsid w:val="0067141C"/>
    <w:rsid w:val="00671C02"/>
    <w:rsid w:val="006759B3"/>
    <w:rsid w:val="006760D3"/>
    <w:rsid w:val="006763D6"/>
    <w:rsid w:val="00676DFC"/>
    <w:rsid w:val="006778B4"/>
    <w:rsid w:val="00677907"/>
    <w:rsid w:val="00680C2D"/>
    <w:rsid w:val="00681443"/>
    <w:rsid w:val="00683D72"/>
    <w:rsid w:val="006873E2"/>
    <w:rsid w:val="00687430"/>
    <w:rsid w:val="00691C40"/>
    <w:rsid w:val="0069290D"/>
    <w:rsid w:val="00693818"/>
    <w:rsid w:val="006954F6"/>
    <w:rsid w:val="0069609D"/>
    <w:rsid w:val="00697B73"/>
    <w:rsid w:val="006B2CDD"/>
    <w:rsid w:val="006B396C"/>
    <w:rsid w:val="006C17A9"/>
    <w:rsid w:val="006C1F17"/>
    <w:rsid w:val="006C23A7"/>
    <w:rsid w:val="006C48F0"/>
    <w:rsid w:val="006C4C82"/>
    <w:rsid w:val="006C7869"/>
    <w:rsid w:val="006D4A0D"/>
    <w:rsid w:val="006D5F2F"/>
    <w:rsid w:val="006D628B"/>
    <w:rsid w:val="006D64FD"/>
    <w:rsid w:val="006E2D49"/>
    <w:rsid w:val="006E3CCF"/>
    <w:rsid w:val="006E6AAD"/>
    <w:rsid w:val="006E71F5"/>
    <w:rsid w:val="006F1F3F"/>
    <w:rsid w:val="006F2E9F"/>
    <w:rsid w:val="006F6AFD"/>
    <w:rsid w:val="006F6D65"/>
    <w:rsid w:val="007003B3"/>
    <w:rsid w:val="0070655B"/>
    <w:rsid w:val="00707734"/>
    <w:rsid w:val="007118E8"/>
    <w:rsid w:val="00712DBA"/>
    <w:rsid w:val="00712FA2"/>
    <w:rsid w:val="00714758"/>
    <w:rsid w:val="00715556"/>
    <w:rsid w:val="00715DC1"/>
    <w:rsid w:val="007201BD"/>
    <w:rsid w:val="00721A78"/>
    <w:rsid w:val="00721D0E"/>
    <w:rsid w:val="00724AF5"/>
    <w:rsid w:val="007270C0"/>
    <w:rsid w:val="007275F1"/>
    <w:rsid w:val="00735EBD"/>
    <w:rsid w:val="00737D14"/>
    <w:rsid w:val="007406B6"/>
    <w:rsid w:val="00741FB6"/>
    <w:rsid w:val="00742CA7"/>
    <w:rsid w:val="0074345F"/>
    <w:rsid w:val="00743743"/>
    <w:rsid w:val="00750E83"/>
    <w:rsid w:val="007529F6"/>
    <w:rsid w:val="00753B88"/>
    <w:rsid w:val="00753FBB"/>
    <w:rsid w:val="00765C26"/>
    <w:rsid w:val="00766B80"/>
    <w:rsid w:val="00766F43"/>
    <w:rsid w:val="0077104F"/>
    <w:rsid w:val="00771569"/>
    <w:rsid w:val="00774ABC"/>
    <w:rsid w:val="00776374"/>
    <w:rsid w:val="007764BC"/>
    <w:rsid w:val="00781F76"/>
    <w:rsid w:val="007826AB"/>
    <w:rsid w:val="00782E6A"/>
    <w:rsid w:val="007834EC"/>
    <w:rsid w:val="00783751"/>
    <w:rsid w:val="007839E5"/>
    <w:rsid w:val="00784EBB"/>
    <w:rsid w:val="007861B8"/>
    <w:rsid w:val="007911A6"/>
    <w:rsid w:val="007935B9"/>
    <w:rsid w:val="0079380F"/>
    <w:rsid w:val="007A0E30"/>
    <w:rsid w:val="007A0F92"/>
    <w:rsid w:val="007A2DA1"/>
    <w:rsid w:val="007A4ADE"/>
    <w:rsid w:val="007B007B"/>
    <w:rsid w:val="007B1FF0"/>
    <w:rsid w:val="007B7982"/>
    <w:rsid w:val="007C06AB"/>
    <w:rsid w:val="007C41A7"/>
    <w:rsid w:val="007C5545"/>
    <w:rsid w:val="007D3C6C"/>
    <w:rsid w:val="007E1BBE"/>
    <w:rsid w:val="007E268D"/>
    <w:rsid w:val="007E5E83"/>
    <w:rsid w:val="007F13FB"/>
    <w:rsid w:val="007F28F9"/>
    <w:rsid w:val="007F30A7"/>
    <w:rsid w:val="007F6544"/>
    <w:rsid w:val="00803172"/>
    <w:rsid w:val="0080349C"/>
    <w:rsid w:val="00803D2B"/>
    <w:rsid w:val="008051B2"/>
    <w:rsid w:val="00806594"/>
    <w:rsid w:val="0080738D"/>
    <w:rsid w:val="008078A1"/>
    <w:rsid w:val="00810361"/>
    <w:rsid w:val="00813899"/>
    <w:rsid w:val="0081449B"/>
    <w:rsid w:val="008149A8"/>
    <w:rsid w:val="00815D63"/>
    <w:rsid w:val="0081735F"/>
    <w:rsid w:val="00817CD5"/>
    <w:rsid w:val="00821288"/>
    <w:rsid w:val="00821CDD"/>
    <w:rsid w:val="00822E4C"/>
    <w:rsid w:val="00823157"/>
    <w:rsid w:val="008246E1"/>
    <w:rsid w:val="008265D1"/>
    <w:rsid w:val="00826874"/>
    <w:rsid w:val="008279CD"/>
    <w:rsid w:val="00830783"/>
    <w:rsid w:val="008316DF"/>
    <w:rsid w:val="008326BD"/>
    <w:rsid w:val="00836A59"/>
    <w:rsid w:val="00842128"/>
    <w:rsid w:val="008532E5"/>
    <w:rsid w:val="008533B1"/>
    <w:rsid w:val="00855381"/>
    <w:rsid w:val="00855E79"/>
    <w:rsid w:val="008570B3"/>
    <w:rsid w:val="00860CBB"/>
    <w:rsid w:val="008621AE"/>
    <w:rsid w:val="00862478"/>
    <w:rsid w:val="00862692"/>
    <w:rsid w:val="00863849"/>
    <w:rsid w:val="00863F2A"/>
    <w:rsid w:val="00867559"/>
    <w:rsid w:val="00867860"/>
    <w:rsid w:val="00871AAA"/>
    <w:rsid w:val="0087227C"/>
    <w:rsid w:val="00872783"/>
    <w:rsid w:val="008738EC"/>
    <w:rsid w:val="00875FFC"/>
    <w:rsid w:val="0087638C"/>
    <w:rsid w:val="00876AAA"/>
    <w:rsid w:val="00877E26"/>
    <w:rsid w:val="008814AF"/>
    <w:rsid w:val="00881AE4"/>
    <w:rsid w:val="00885388"/>
    <w:rsid w:val="008866F8"/>
    <w:rsid w:val="008868B5"/>
    <w:rsid w:val="00897607"/>
    <w:rsid w:val="008A2FBF"/>
    <w:rsid w:val="008A3EB7"/>
    <w:rsid w:val="008A5C46"/>
    <w:rsid w:val="008A79E9"/>
    <w:rsid w:val="008B00BC"/>
    <w:rsid w:val="008B17C0"/>
    <w:rsid w:val="008B29A9"/>
    <w:rsid w:val="008B4C45"/>
    <w:rsid w:val="008B50CD"/>
    <w:rsid w:val="008B5210"/>
    <w:rsid w:val="008B55AC"/>
    <w:rsid w:val="008B5912"/>
    <w:rsid w:val="008B5DBE"/>
    <w:rsid w:val="008B77E7"/>
    <w:rsid w:val="008D0982"/>
    <w:rsid w:val="008D1CFA"/>
    <w:rsid w:val="008D4074"/>
    <w:rsid w:val="008D4967"/>
    <w:rsid w:val="008D6634"/>
    <w:rsid w:val="008E3877"/>
    <w:rsid w:val="008E3ECB"/>
    <w:rsid w:val="008E60B7"/>
    <w:rsid w:val="008E6450"/>
    <w:rsid w:val="008E7A31"/>
    <w:rsid w:val="008F392B"/>
    <w:rsid w:val="008F3BFF"/>
    <w:rsid w:val="008F40F9"/>
    <w:rsid w:val="008F5F47"/>
    <w:rsid w:val="008F6FE3"/>
    <w:rsid w:val="008F7347"/>
    <w:rsid w:val="008F7D34"/>
    <w:rsid w:val="009020B7"/>
    <w:rsid w:val="0090290B"/>
    <w:rsid w:val="0090339F"/>
    <w:rsid w:val="00903A91"/>
    <w:rsid w:val="00905C87"/>
    <w:rsid w:val="009068C8"/>
    <w:rsid w:val="009100A7"/>
    <w:rsid w:val="00910D6C"/>
    <w:rsid w:val="00910E31"/>
    <w:rsid w:val="009144DB"/>
    <w:rsid w:val="00916CBC"/>
    <w:rsid w:val="00922710"/>
    <w:rsid w:val="00924E00"/>
    <w:rsid w:val="0092507F"/>
    <w:rsid w:val="0093232A"/>
    <w:rsid w:val="00932ACF"/>
    <w:rsid w:val="00936255"/>
    <w:rsid w:val="00952624"/>
    <w:rsid w:val="00955310"/>
    <w:rsid w:val="009565CE"/>
    <w:rsid w:val="009570A2"/>
    <w:rsid w:val="009668A4"/>
    <w:rsid w:val="00970C1D"/>
    <w:rsid w:val="00971BEE"/>
    <w:rsid w:val="00972A1E"/>
    <w:rsid w:val="009760C3"/>
    <w:rsid w:val="00976299"/>
    <w:rsid w:val="00981479"/>
    <w:rsid w:val="0098379E"/>
    <w:rsid w:val="00983AB0"/>
    <w:rsid w:val="0098739A"/>
    <w:rsid w:val="00990CF3"/>
    <w:rsid w:val="00990EEE"/>
    <w:rsid w:val="0099112D"/>
    <w:rsid w:val="009929DF"/>
    <w:rsid w:val="00993AD7"/>
    <w:rsid w:val="009A7AEF"/>
    <w:rsid w:val="009B1AAC"/>
    <w:rsid w:val="009B56C0"/>
    <w:rsid w:val="009C01C8"/>
    <w:rsid w:val="009C55DF"/>
    <w:rsid w:val="009C75F3"/>
    <w:rsid w:val="009D0D8D"/>
    <w:rsid w:val="009D3490"/>
    <w:rsid w:val="009D4013"/>
    <w:rsid w:val="009E2190"/>
    <w:rsid w:val="009E51B5"/>
    <w:rsid w:val="009F2AC8"/>
    <w:rsid w:val="009F3E6E"/>
    <w:rsid w:val="009F5EE4"/>
    <w:rsid w:val="009F6C14"/>
    <w:rsid w:val="009F772C"/>
    <w:rsid w:val="009F77BF"/>
    <w:rsid w:val="00A073A5"/>
    <w:rsid w:val="00A073BA"/>
    <w:rsid w:val="00A117A4"/>
    <w:rsid w:val="00A13B5E"/>
    <w:rsid w:val="00A142D8"/>
    <w:rsid w:val="00A17A45"/>
    <w:rsid w:val="00A22B75"/>
    <w:rsid w:val="00A24219"/>
    <w:rsid w:val="00A30BE8"/>
    <w:rsid w:val="00A31E39"/>
    <w:rsid w:val="00A320A4"/>
    <w:rsid w:val="00A33EB8"/>
    <w:rsid w:val="00A40CD6"/>
    <w:rsid w:val="00A4495F"/>
    <w:rsid w:val="00A45AC3"/>
    <w:rsid w:val="00A47E75"/>
    <w:rsid w:val="00A557A9"/>
    <w:rsid w:val="00A55895"/>
    <w:rsid w:val="00A56CF4"/>
    <w:rsid w:val="00A60B6C"/>
    <w:rsid w:val="00A60D68"/>
    <w:rsid w:val="00A60F91"/>
    <w:rsid w:val="00A6528E"/>
    <w:rsid w:val="00A65A7E"/>
    <w:rsid w:val="00A66A4A"/>
    <w:rsid w:val="00A66B49"/>
    <w:rsid w:val="00A66C68"/>
    <w:rsid w:val="00A700AA"/>
    <w:rsid w:val="00A72C38"/>
    <w:rsid w:val="00A75832"/>
    <w:rsid w:val="00A75DEE"/>
    <w:rsid w:val="00A75F5E"/>
    <w:rsid w:val="00A77E0E"/>
    <w:rsid w:val="00A803AD"/>
    <w:rsid w:val="00A80B02"/>
    <w:rsid w:val="00A81A29"/>
    <w:rsid w:val="00A82274"/>
    <w:rsid w:val="00A850ED"/>
    <w:rsid w:val="00A867AC"/>
    <w:rsid w:val="00A87804"/>
    <w:rsid w:val="00A911A9"/>
    <w:rsid w:val="00A948B4"/>
    <w:rsid w:val="00A96AD5"/>
    <w:rsid w:val="00AA0446"/>
    <w:rsid w:val="00AA41A1"/>
    <w:rsid w:val="00AA4B37"/>
    <w:rsid w:val="00AA539D"/>
    <w:rsid w:val="00AA66BF"/>
    <w:rsid w:val="00AB2AFB"/>
    <w:rsid w:val="00AB2E6A"/>
    <w:rsid w:val="00AB4157"/>
    <w:rsid w:val="00AB5BFE"/>
    <w:rsid w:val="00AC234F"/>
    <w:rsid w:val="00AC3541"/>
    <w:rsid w:val="00AC5C27"/>
    <w:rsid w:val="00AC6D5C"/>
    <w:rsid w:val="00AD211A"/>
    <w:rsid w:val="00AD2318"/>
    <w:rsid w:val="00AD3EAB"/>
    <w:rsid w:val="00AD3FDB"/>
    <w:rsid w:val="00AD43AB"/>
    <w:rsid w:val="00AD64FE"/>
    <w:rsid w:val="00AD6D51"/>
    <w:rsid w:val="00AE334B"/>
    <w:rsid w:val="00AE4C6B"/>
    <w:rsid w:val="00AE4EA1"/>
    <w:rsid w:val="00AF1403"/>
    <w:rsid w:val="00AF1539"/>
    <w:rsid w:val="00AF3CFF"/>
    <w:rsid w:val="00AF5DC2"/>
    <w:rsid w:val="00AF5E93"/>
    <w:rsid w:val="00AF6879"/>
    <w:rsid w:val="00AF727E"/>
    <w:rsid w:val="00B043A7"/>
    <w:rsid w:val="00B05879"/>
    <w:rsid w:val="00B05DF0"/>
    <w:rsid w:val="00B06159"/>
    <w:rsid w:val="00B0691E"/>
    <w:rsid w:val="00B06BB0"/>
    <w:rsid w:val="00B07041"/>
    <w:rsid w:val="00B11516"/>
    <w:rsid w:val="00B116D5"/>
    <w:rsid w:val="00B14EAD"/>
    <w:rsid w:val="00B17B5A"/>
    <w:rsid w:val="00B217FA"/>
    <w:rsid w:val="00B23441"/>
    <w:rsid w:val="00B328AF"/>
    <w:rsid w:val="00B32AFC"/>
    <w:rsid w:val="00B33E95"/>
    <w:rsid w:val="00B34AD3"/>
    <w:rsid w:val="00B34E06"/>
    <w:rsid w:val="00B35871"/>
    <w:rsid w:val="00B37D23"/>
    <w:rsid w:val="00B40990"/>
    <w:rsid w:val="00B41A78"/>
    <w:rsid w:val="00B4288E"/>
    <w:rsid w:val="00B428B1"/>
    <w:rsid w:val="00B440E8"/>
    <w:rsid w:val="00B4453B"/>
    <w:rsid w:val="00B459A7"/>
    <w:rsid w:val="00B4614E"/>
    <w:rsid w:val="00B46F47"/>
    <w:rsid w:val="00B50507"/>
    <w:rsid w:val="00B50AC3"/>
    <w:rsid w:val="00B511F7"/>
    <w:rsid w:val="00B525E1"/>
    <w:rsid w:val="00B57B4C"/>
    <w:rsid w:val="00B61E31"/>
    <w:rsid w:val="00B62585"/>
    <w:rsid w:val="00B64341"/>
    <w:rsid w:val="00B6757F"/>
    <w:rsid w:val="00B72774"/>
    <w:rsid w:val="00B879D5"/>
    <w:rsid w:val="00B87EE2"/>
    <w:rsid w:val="00B91FBC"/>
    <w:rsid w:val="00B92325"/>
    <w:rsid w:val="00B945D2"/>
    <w:rsid w:val="00B95135"/>
    <w:rsid w:val="00B953B0"/>
    <w:rsid w:val="00B965CA"/>
    <w:rsid w:val="00BA61E4"/>
    <w:rsid w:val="00BB1352"/>
    <w:rsid w:val="00BB37DE"/>
    <w:rsid w:val="00BB394F"/>
    <w:rsid w:val="00BB6EB9"/>
    <w:rsid w:val="00BC2C9D"/>
    <w:rsid w:val="00BC4C7C"/>
    <w:rsid w:val="00BC7121"/>
    <w:rsid w:val="00BD197F"/>
    <w:rsid w:val="00BD343F"/>
    <w:rsid w:val="00BD55F5"/>
    <w:rsid w:val="00BD61FD"/>
    <w:rsid w:val="00BE2884"/>
    <w:rsid w:val="00BF028C"/>
    <w:rsid w:val="00BF02EE"/>
    <w:rsid w:val="00BF41AB"/>
    <w:rsid w:val="00C0141A"/>
    <w:rsid w:val="00C076A5"/>
    <w:rsid w:val="00C134E1"/>
    <w:rsid w:val="00C136D0"/>
    <w:rsid w:val="00C20195"/>
    <w:rsid w:val="00C2397C"/>
    <w:rsid w:val="00C27C08"/>
    <w:rsid w:val="00C32814"/>
    <w:rsid w:val="00C32EF7"/>
    <w:rsid w:val="00C33D8F"/>
    <w:rsid w:val="00C34FA3"/>
    <w:rsid w:val="00C359E3"/>
    <w:rsid w:val="00C36D1A"/>
    <w:rsid w:val="00C37AD7"/>
    <w:rsid w:val="00C37CD1"/>
    <w:rsid w:val="00C41CA2"/>
    <w:rsid w:val="00C456EE"/>
    <w:rsid w:val="00C461C4"/>
    <w:rsid w:val="00C47848"/>
    <w:rsid w:val="00C47E09"/>
    <w:rsid w:val="00C512D6"/>
    <w:rsid w:val="00C55F0C"/>
    <w:rsid w:val="00C56CB3"/>
    <w:rsid w:val="00C56E3F"/>
    <w:rsid w:val="00C63996"/>
    <w:rsid w:val="00C64941"/>
    <w:rsid w:val="00C65ADF"/>
    <w:rsid w:val="00C66910"/>
    <w:rsid w:val="00C700AC"/>
    <w:rsid w:val="00C71FD2"/>
    <w:rsid w:val="00C73995"/>
    <w:rsid w:val="00C74172"/>
    <w:rsid w:val="00C75EA6"/>
    <w:rsid w:val="00C7641C"/>
    <w:rsid w:val="00C767B7"/>
    <w:rsid w:val="00C769E4"/>
    <w:rsid w:val="00C814BC"/>
    <w:rsid w:val="00C81882"/>
    <w:rsid w:val="00C81C85"/>
    <w:rsid w:val="00C85743"/>
    <w:rsid w:val="00C87442"/>
    <w:rsid w:val="00C90759"/>
    <w:rsid w:val="00C9087A"/>
    <w:rsid w:val="00C91C21"/>
    <w:rsid w:val="00C9457D"/>
    <w:rsid w:val="00C96665"/>
    <w:rsid w:val="00CA28A0"/>
    <w:rsid w:val="00CA33A2"/>
    <w:rsid w:val="00CA4870"/>
    <w:rsid w:val="00CA5951"/>
    <w:rsid w:val="00CA5F4E"/>
    <w:rsid w:val="00CA6B0A"/>
    <w:rsid w:val="00CA779A"/>
    <w:rsid w:val="00CB25CA"/>
    <w:rsid w:val="00CB3291"/>
    <w:rsid w:val="00CB7CAB"/>
    <w:rsid w:val="00CC7529"/>
    <w:rsid w:val="00CC783E"/>
    <w:rsid w:val="00CD02E3"/>
    <w:rsid w:val="00CD2A79"/>
    <w:rsid w:val="00CD48AF"/>
    <w:rsid w:val="00CD7D40"/>
    <w:rsid w:val="00CE00B3"/>
    <w:rsid w:val="00CE0AD9"/>
    <w:rsid w:val="00CE4B1A"/>
    <w:rsid w:val="00CF377F"/>
    <w:rsid w:val="00CF76D3"/>
    <w:rsid w:val="00CF79FE"/>
    <w:rsid w:val="00D01088"/>
    <w:rsid w:val="00D05CBD"/>
    <w:rsid w:val="00D07BC7"/>
    <w:rsid w:val="00D126BC"/>
    <w:rsid w:val="00D13990"/>
    <w:rsid w:val="00D16642"/>
    <w:rsid w:val="00D16FF4"/>
    <w:rsid w:val="00D17771"/>
    <w:rsid w:val="00D22597"/>
    <w:rsid w:val="00D24C17"/>
    <w:rsid w:val="00D25055"/>
    <w:rsid w:val="00D2550F"/>
    <w:rsid w:val="00D25C7D"/>
    <w:rsid w:val="00D323C2"/>
    <w:rsid w:val="00D32521"/>
    <w:rsid w:val="00D36BD4"/>
    <w:rsid w:val="00D37C94"/>
    <w:rsid w:val="00D37D1D"/>
    <w:rsid w:val="00D41D5A"/>
    <w:rsid w:val="00D427A2"/>
    <w:rsid w:val="00D45FD1"/>
    <w:rsid w:val="00D50B17"/>
    <w:rsid w:val="00D55C7C"/>
    <w:rsid w:val="00D56B39"/>
    <w:rsid w:val="00D574C1"/>
    <w:rsid w:val="00D6400D"/>
    <w:rsid w:val="00D641DB"/>
    <w:rsid w:val="00D6505A"/>
    <w:rsid w:val="00D66575"/>
    <w:rsid w:val="00D671B5"/>
    <w:rsid w:val="00D779FD"/>
    <w:rsid w:val="00D82AEE"/>
    <w:rsid w:val="00D84D4C"/>
    <w:rsid w:val="00D85056"/>
    <w:rsid w:val="00D8689C"/>
    <w:rsid w:val="00D870F5"/>
    <w:rsid w:val="00D91CC2"/>
    <w:rsid w:val="00DA202A"/>
    <w:rsid w:val="00DA241D"/>
    <w:rsid w:val="00DA2A20"/>
    <w:rsid w:val="00DA32B2"/>
    <w:rsid w:val="00DA633B"/>
    <w:rsid w:val="00DA6669"/>
    <w:rsid w:val="00DA73BD"/>
    <w:rsid w:val="00DA7CD6"/>
    <w:rsid w:val="00DB18B4"/>
    <w:rsid w:val="00DB2102"/>
    <w:rsid w:val="00DB2E1A"/>
    <w:rsid w:val="00DB319D"/>
    <w:rsid w:val="00DB54E2"/>
    <w:rsid w:val="00DB5FA2"/>
    <w:rsid w:val="00DB680B"/>
    <w:rsid w:val="00DB76A3"/>
    <w:rsid w:val="00DC0807"/>
    <w:rsid w:val="00DC1571"/>
    <w:rsid w:val="00DC1B6D"/>
    <w:rsid w:val="00DC23AC"/>
    <w:rsid w:val="00DC4D35"/>
    <w:rsid w:val="00DC5F3B"/>
    <w:rsid w:val="00DC7B13"/>
    <w:rsid w:val="00DD0323"/>
    <w:rsid w:val="00DD05F3"/>
    <w:rsid w:val="00DD12A4"/>
    <w:rsid w:val="00DD54DF"/>
    <w:rsid w:val="00DD77CD"/>
    <w:rsid w:val="00DE07B4"/>
    <w:rsid w:val="00DE15D8"/>
    <w:rsid w:val="00DE1CD4"/>
    <w:rsid w:val="00DE5540"/>
    <w:rsid w:val="00DF10B1"/>
    <w:rsid w:val="00DF1713"/>
    <w:rsid w:val="00DF5FE2"/>
    <w:rsid w:val="00E07199"/>
    <w:rsid w:val="00E1637D"/>
    <w:rsid w:val="00E16B71"/>
    <w:rsid w:val="00E20501"/>
    <w:rsid w:val="00E21A86"/>
    <w:rsid w:val="00E21C3B"/>
    <w:rsid w:val="00E30454"/>
    <w:rsid w:val="00E347D5"/>
    <w:rsid w:val="00E358B2"/>
    <w:rsid w:val="00E37189"/>
    <w:rsid w:val="00E37A9E"/>
    <w:rsid w:val="00E37F89"/>
    <w:rsid w:val="00E40722"/>
    <w:rsid w:val="00E41BD3"/>
    <w:rsid w:val="00E44CDE"/>
    <w:rsid w:val="00E45FC6"/>
    <w:rsid w:val="00E51A90"/>
    <w:rsid w:val="00E56187"/>
    <w:rsid w:val="00E5709A"/>
    <w:rsid w:val="00E57AD5"/>
    <w:rsid w:val="00E608F7"/>
    <w:rsid w:val="00E61605"/>
    <w:rsid w:val="00E62399"/>
    <w:rsid w:val="00E62863"/>
    <w:rsid w:val="00E72A2C"/>
    <w:rsid w:val="00E72A9A"/>
    <w:rsid w:val="00E735D5"/>
    <w:rsid w:val="00E74FD5"/>
    <w:rsid w:val="00E75FF8"/>
    <w:rsid w:val="00E77C06"/>
    <w:rsid w:val="00E83826"/>
    <w:rsid w:val="00E84132"/>
    <w:rsid w:val="00E87074"/>
    <w:rsid w:val="00E87D2D"/>
    <w:rsid w:val="00E91987"/>
    <w:rsid w:val="00E94B96"/>
    <w:rsid w:val="00E95707"/>
    <w:rsid w:val="00E96D29"/>
    <w:rsid w:val="00EA04F1"/>
    <w:rsid w:val="00EA052C"/>
    <w:rsid w:val="00EA0D63"/>
    <w:rsid w:val="00EA10C4"/>
    <w:rsid w:val="00EA2119"/>
    <w:rsid w:val="00EA3C42"/>
    <w:rsid w:val="00EA5836"/>
    <w:rsid w:val="00EA6DA5"/>
    <w:rsid w:val="00EB0A00"/>
    <w:rsid w:val="00EB3FB8"/>
    <w:rsid w:val="00EB69BF"/>
    <w:rsid w:val="00EB6F84"/>
    <w:rsid w:val="00EB7524"/>
    <w:rsid w:val="00EC2EDE"/>
    <w:rsid w:val="00EC635B"/>
    <w:rsid w:val="00EC7EF5"/>
    <w:rsid w:val="00ED0273"/>
    <w:rsid w:val="00ED249F"/>
    <w:rsid w:val="00ED24A7"/>
    <w:rsid w:val="00ED35FB"/>
    <w:rsid w:val="00ED5139"/>
    <w:rsid w:val="00ED68E4"/>
    <w:rsid w:val="00EE11D8"/>
    <w:rsid w:val="00EE333C"/>
    <w:rsid w:val="00EE4054"/>
    <w:rsid w:val="00EE4A44"/>
    <w:rsid w:val="00EE61D2"/>
    <w:rsid w:val="00EE6CAB"/>
    <w:rsid w:val="00EE6DDC"/>
    <w:rsid w:val="00EE7C7B"/>
    <w:rsid w:val="00F00E8D"/>
    <w:rsid w:val="00F0137C"/>
    <w:rsid w:val="00F049AE"/>
    <w:rsid w:val="00F052F2"/>
    <w:rsid w:val="00F11C26"/>
    <w:rsid w:val="00F12D24"/>
    <w:rsid w:val="00F12E8C"/>
    <w:rsid w:val="00F14E1F"/>
    <w:rsid w:val="00F212CC"/>
    <w:rsid w:val="00F2340C"/>
    <w:rsid w:val="00F24408"/>
    <w:rsid w:val="00F27A64"/>
    <w:rsid w:val="00F313F4"/>
    <w:rsid w:val="00F34227"/>
    <w:rsid w:val="00F406FA"/>
    <w:rsid w:val="00F4075F"/>
    <w:rsid w:val="00F40CF6"/>
    <w:rsid w:val="00F424EB"/>
    <w:rsid w:val="00F42522"/>
    <w:rsid w:val="00F457C3"/>
    <w:rsid w:val="00F508DC"/>
    <w:rsid w:val="00F51424"/>
    <w:rsid w:val="00F533B2"/>
    <w:rsid w:val="00F53FA9"/>
    <w:rsid w:val="00F57C48"/>
    <w:rsid w:val="00F60DE1"/>
    <w:rsid w:val="00F617BF"/>
    <w:rsid w:val="00F62DDA"/>
    <w:rsid w:val="00F6684B"/>
    <w:rsid w:val="00F67428"/>
    <w:rsid w:val="00F71D49"/>
    <w:rsid w:val="00F727F8"/>
    <w:rsid w:val="00F7565B"/>
    <w:rsid w:val="00F810F2"/>
    <w:rsid w:val="00F81A71"/>
    <w:rsid w:val="00F8238A"/>
    <w:rsid w:val="00F902A3"/>
    <w:rsid w:val="00F93334"/>
    <w:rsid w:val="00F93C59"/>
    <w:rsid w:val="00FA1EAB"/>
    <w:rsid w:val="00FB018F"/>
    <w:rsid w:val="00FB1299"/>
    <w:rsid w:val="00FB155A"/>
    <w:rsid w:val="00FB2595"/>
    <w:rsid w:val="00FB2F21"/>
    <w:rsid w:val="00FB437C"/>
    <w:rsid w:val="00FB45A4"/>
    <w:rsid w:val="00FB45B9"/>
    <w:rsid w:val="00FB5051"/>
    <w:rsid w:val="00FB5310"/>
    <w:rsid w:val="00FC33DA"/>
    <w:rsid w:val="00FC46CE"/>
    <w:rsid w:val="00FD0805"/>
    <w:rsid w:val="00FD3F58"/>
    <w:rsid w:val="00FD5A43"/>
    <w:rsid w:val="00FD66AC"/>
    <w:rsid w:val="00FE0295"/>
    <w:rsid w:val="00FE5D02"/>
    <w:rsid w:val="00FE7F01"/>
    <w:rsid w:val="00FF17BC"/>
    <w:rsid w:val="00FF1860"/>
    <w:rsid w:val="00FF3567"/>
    <w:rsid w:val="00FF6E13"/>
    <w:rsid w:val="00FF785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4097"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8A2FBF"/>
    <w:rPr>
      <w:sz w:val="24"/>
      <w:szCs w:val="24"/>
    </w:rPr>
  </w:style>
  <w:style w:type="paragraph" w:styleId="Naslov4">
    <w:name w:val="heading 4"/>
    <w:basedOn w:val="Normal"/>
    <w:next w:val="Normal"/>
    <w:qFormat/>
    <w:rsid w:val="00142394"/>
    <w:pPr>
      <w:keepNext/>
      <w:jc w:val="center"/>
      <w:outlineLvl w:val="3"/>
    </w:pPr>
    <w:rPr>
      <w:rFonts w:ascii="Trebuchet MS" w:hAnsi="Trebuchet MS"/>
      <w:b/>
      <w:bCs/>
      <w:lang w:val="en-GB"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496CD0"/>
    <w:pPr>
      <w:tabs>
        <w:tab w:val="center" w:pos="4536"/>
        <w:tab w:val="right" w:pos="9072"/>
      </w:tabs>
    </w:pPr>
  </w:style>
  <w:style w:type="character" w:styleId="Brojstranice">
    <w:name w:val="page number"/>
    <w:basedOn w:val="Zadanifontodlomka"/>
    <w:rsid w:val="00496CD0"/>
  </w:style>
  <w:style w:type="paragraph" w:styleId="Podnoje">
    <w:name w:val="footer"/>
    <w:basedOn w:val="Normal"/>
    <w:rsid w:val="00496CD0"/>
    <w:pPr>
      <w:tabs>
        <w:tab w:val="center" w:pos="4536"/>
        <w:tab w:val="right" w:pos="9072"/>
      </w:tabs>
    </w:pPr>
  </w:style>
  <w:style w:type="paragraph" w:styleId="Tijeloteksta">
    <w:name w:val="Body Text"/>
    <w:basedOn w:val="Normal"/>
    <w:rsid w:val="00142394"/>
    <w:pPr>
      <w:jc w:val="both"/>
    </w:pPr>
    <w:rPr>
      <w:rFonts w:ascii="Trebuchet MS" w:hAnsi="Trebuchet MS"/>
      <w:lang w:val="en-GB" w:eastAsia="en-US"/>
    </w:rPr>
  </w:style>
  <w:style w:type="paragraph" w:styleId="Tijeloteksta2">
    <w:name w:val="Body Text 2"/>
    <w:basedOn w:val="Normal"/>
    <w:rsid w:val="00142394"/>
    <w:pPr>
      <w:ind w:firstLine="720"/>
      <w:jc w:val="both"/>
    </w:pPr>
    <w:rPr>
      <w:rFonts w:ascii="Arial" w:hAnsi="Arial"/>
      <w:szCs w:val="20"/>
      <w:lang w:eastAsia="en-US"/>
    </w:rPr>
  </w:style>
  <w:style w:type="paragraph" w:styleId="Tekstbalonia">
    <w:name w:val="Balloon Text"/>
    <w:basedOn w:val="Normal"/>
    <w:semiHidden/>
    <w:rsid w:val="00876AAA"/>
    <w:rPr>
      <w:rFonts w:ascii="Tahoma" w:hAnsi="Tahoma" w:cs="Tahoma"/>
      <w:sz w:val="16"/>
      <w:szCs w:val="16"/>
    </w:rPr>
  </w:style>
  <w:style w:type="paragraph" w:styleId="Odlomakpopisa">
    <w:name w:val="List Paragraph"/>
    <w:basedOn w:val="Normal"/>
    <w:uiPriority w:val="34"/>
    <w:qFormat/>
    <w:rsid w:val="004C5681"/>
    <w:pPr>
      <w:ind w:left="720"/>
      <w:contextualSpacing/>
    </w:pPr>
  </w:style>
  <w:style w:type="character" w:styleId="Tekstrezerviranogmjesta">
    <w:name w:val="Placeholder Text"/>
    <w:basedOn w:val="Zadanifontodlomka"/>
    <w:uiPriority w:val="99"/>
    <w:semiHidden/>
    <w:rsid w:val="0065475E"/>
    <w:rPr>
      <w:color w:val="808080"/>
      <w:bdr w:val="none" w:color="auto" w:sz="0" w:space="0"/>
      <w:shd w:val="clear" w:color="auto" w:fill="auto"/>
    </w:rPr>
  </w:style>
  <w:style w:type="character" w:styleId="eSPISCCParagraphDefaultFont" w:customStyle="true">
    <w:name w:val="eSPIS_CC_Paragraph Default Font"/>
    <w:basedOn w:val="Zadanifontodlomka"/>
    <w:rsid w:val="0065475E"/>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65475E"/>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65475E"/>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65475E"/>
    <w:rPr>
      <w:rFonts w:ascii="Arial" w:hAnsi="Arial" w:cs="Arial"/>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A2FBF"/>
    <w:rPr>
      <w:sz w:val="24"/>
      <w:szCs w:val="24"/>
    </w:rPr>
  </w:style>
  <w:style w:styleId="Naslov4" w:type="paragraph">
    <w:name w:val="heading 4"/>
    <w:basedOn w:val="Normal"/>
    <w:next w:val="Normal"/>
    <w:qFormat/>
    <w:rsid w:val="00142394"/>
    <w:pPr>
      <w:keepNext/>
      <w:jc w:val="center"/>
      <w:outlineLvl w:val="3"/>
    </w:pPr>
    <w:rPr>
      <w:rFonts w:ascii="Trebuchet MS" w:hAnsi="Trebuchet MS"/>
      <w:b/>
      <w:bCs/>
      <w:lang w:eastAsia="en-US"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496CD0"/>
    <w:pPr>
      <w:tabs>
        <w:tab w:pos="4536" w:val="center"/>
        <w:tab w:pos="9072" w:val="right"/>
      </w:tabs>
    </w:pPr>
  </w:style>
  <w:style w:styleId="Brojstranice" w:type="character">
    <w:name w:val="page number"/>
    <w:basedOn w:val="Zadanifontodlomka"/>
    <w:rsid w:val="00496CD0"/>
  </w:style>
  <w:style w:styleId="Podnoje" w:type="paragraph">
    <w:name w:val="footer"/>
    <w:basedOn w:val="Normal"/>
    <w:rsid w:val="00496CD0"/>
    <w:pPr>
      <w:tabs>
        <w:tab w:pos="4536" w:val="center"/>
        <w:tab w:pos="9072" w:val="right"/>
      </w:tabs>
    </w:pPr>
  </w:style>
  <w:style w:styleId="Tijeloteksta" w:type="paragraph">
    <w:name w:val="Body Text"/>
    <w:basedOn w:val="Normal"/>
    <w:rsid w:val="00142394"/>
    <w:pPr>
      <w:jc w:val="both"/>
    </w:pPr>
    <w:rPr>
      <w:rFonts w:ascii="Trebuchet MS" w:hAnsi="Trebuchet MS"/>
      <w:lang w:eastAsia="en-US" w:val="en-GB"/>
    </w:rPr>
  </w:style>
  <w:style w:styleId="Tijeloteksta2" w:type="paragraph">
    <w:name w:val="Body Text 2"/>
    <w:basedOn w:val="Normal"/>
    <w:rsid w:val="00142394"/>
    <w:pPr>
      <w:ind w:firstLine="720"/>
      <w:jc w:val="both"/>
    </w:pPr>
    <w:rPr>
      <w:rFonts w:ascii="Arial" w:hAnsi="Arial"/>
      <w:szCs w:val="20"/>
      <w:lang w:eastAsia="en-US"/>
    </w:rPr>
  </w:style>
  <w:style w:styleId="Tekstbalonia" w:type="paragraph">
    <w:name w:val="Balloon Text"/>
    <w:basedOn w:val="Normal"/>
    <w:semiHidden/>
    <w:rsid w:val="00876AAA"/>
    <w:rPr>
      <w:rFonts w:ascii="Tahoma" w:cs="Tahoma" w:hAnsi="Tahoma"/>
      <w:sz w:val="16"/>
      <w:szCs w:val="16"/>
    </w:rPr>
  </w:style>
  <w:style w:styleId="Odlomakpopisa" w:type="paragraph">
    <w:name w:val="List Paragraph"/>
    <w:basedOn w:val="Normal"/>
    <w:uiPriority w:val="34"/>
    <w:qFormat/>
    <w:rsid w:val="004C5681"/>
    <w:pPr>
      <w:ind w:left="720"/>
      <w:contextualSpacing/>
    </w:pPr>
  </w:style>
  <w:style w:styleId="Tekstrezerviranogmjesta" w:type="character">
    <w:name w:val="Placeholder Text"/>
    <w:basedOn w:val="Zadanifontodlomka"/>
    <w:uiPriority w:val="99"/>
    <w:semiHidden/>
    <w:rsid w:val="0065475E"/>
    <w:rPr>
      <w:color w:val="808080"/>
      <w:bdr w:color="auto" w:space="0" w:sz="0" w:val="none"/>
      <w:shd w:color="auto" w:fill="auto" w:val="clear"/>
    </w:rPr>
  </w:style>
  <w:style w:customStyle="1" w:styleId="eSPISCCParagraphDefaultFont" w:type="character">
    <w:name w:val="eSPIS_CC_Paragraph Default Font"/>
    <w:basedOn w:val="Zadanifontodlomka"/>
    <w:rsid w:val="0065475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5475E"/>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65475E"/>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65475E"/>
    <w:rPr>
      <w:rFonts w:ascii="Arial" w:cs="Arial" w:hAnsi="Arial"/>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87592070">
      <w:bodyDiv w:val="true"/>
      <w:marLeft w:val="0"/>
      <w:marRight w:val="0"/>
      <w:marTop w:val="0"/>
      <w:marBottom w:val="0"/>
      <w:divBdr>
        <w:top w:val="none" w:color="auto" w:sz="0" w:space="0"/>
        <w:left w:val="none" w:color="auto" w:sz="0" w:space="0"/>
        <w:bottom w:val="none" w:color="auto" w:sz="0" w:space="0"/>
        <w:right w:val="none" w:color="auto" w:sz="0" w:space="0"/>
      </w:divBdr>
    </w:div>
    <w:div w:id="401754328">
      <w:bodyDiv w:val="true"/>
      <w:marLeft w:val="0"/>
      <w:marRight w:val="0"/>
      <w:marTop w:val="0"/>
      <w:marBottom w:val="0"/>
      <w:divBdr>
        <w:top w:val="none" w:color="auto" w:sz="0" w:space="0"/>
        <w:left w:val="none" w:color="auto" w:sz="0" w:space="0"/>
        <w:bottom w:val="none" w:color="auto" w:sz="0" w:space="0"/>
        <w:right w:val="none" w:color="auto" w:sz="0" w:space="0"/>
      </w:divBdr>
    </w:div>
    <w:div w:id="425808171">
      <w:bodyDiv w:val="true"/>
      <w:marLeft w:val="0"/>
      <w:marRight w:val="0"/>
      <w:marTop w:val="0"/>
      <w:marBottom w:val="0"/>
      <w:divBdr>
        <w:top w:val="none" w:color="auto" w:sz="0" w:space="0"/>
        <w:left w:val="none" w:color="auto" w:sz="0" w:space="0"/>
        <w:bottom w:val="none" w:color="auto" w:sz="0" w:space="0"/>
        <w:right w:val="none" w:color="auto" w:sz="0" w:space="0"/>
      </w:divBdr>
    </w:div>
    <w:div w:id="845443549">
      <w:bodyDiv w:val="true"/>
      <w:marLeft w:val="0"/>
      <w:marRight w:val="0"/>
      <w:marTop w:val="0"/>
      <w:marBottom w:val="0"/>
      <w:divBdr>
        <w:top w:val="none" w:color="auto" w:sz="0" w:space="0"/>
        <w:left w:val="none" w:color="auto" w:sz="0" w:space="0"/>
        <w:bottom w:val="none" w:color="auto" w:sz="0" w:space="0"/>
        <w:right w:val="none" w:color="auto" w:sz="0" w:space="0"/>
      </w:divBdr>
    </w:div>
    <w:div w:id="875627430">
      <w:bodyDiv w:val="true"/>
      <w:marLeft w:val="0"/>
      <w:marRight w:val="0"/>
      <w:marTop w:val="0"/>
      <w:marBottom w:val="0"/>
      <w:divBdr>
        <w:top w:val="none" w:color="auto" w:sz="0" w:space="0"/>
        <w:left w:val="none" w:color="auto" w:sz="0" w:space="0"/>
        <w:bottom w:val="none" w:color="auto" w:sz="0" w:space="0"/>
        <w:right w:val="none" w:color="auto" w:sz="0" w:space="0"/>
      </w:divBdr>
    </w:div>
    <w:div w:id="1055858157">
      <w:bodyDiv w:val="true"/>
      <w:marLeft w:val="0"/>
      <w:marRight w:val="0"/>
      <w:marTop w:val="0"/>
      <w:marBottom w:val="0"/>
      <w:divBdr>
        <w:top w:val="none" w:color="auto" w:sz="0" w:space="0"/>
        <w:left w:val="none" w:color="auto" w:sz="0" w:space="0"/>
        <w:bottom w:val="none" w:color="auto" w:sz="0" w:space="0"/>
        <w:right w:val="none" w:color="auto" w:sz="0" w:space="0"/>
      </w:divBdr>
    </w:div>
    <w:div w:id="1071659428">
      <w:bodyDiv w:val="true"/>
      <w:marLeft w:val="0"/>
      <w:marRight w:val="0"/>
      <w:marTop w:val="0"/>
      <w:marBottom w:val="0"/>
      <w:divBdr>
        <w:top w:val="none" w:color="auto" w:sz="0" w:space="0"/>
        <w:left w:val="none" w:color="auto" w:sz="0" w:space="0"/>
        <w:bottom w:val="none" w:color="auto" w:sz="0" w:space="0"/>
        <w:right w:val="none" w:color="auto" w:sz="0" w:space="0"/>
      </w:divBdr>
    </w:div>
    <w:div w:id="1080710994">
      <w:bodyDiv w:val="true"/>
      <w:marLeft w:val="0"/>
      <w:marRight w:val="0"/>
      <w:marTop w:val="0"/>
      <w:marBottom w:val="0"/>
      <w:divBdr>
        <w:top w:val="none" w:color="auto" w:sz="0" w:space="0"/>
        <w:left w:val="none" w:color="auto" w:sz="0" w:space="0"/>
        <w:bottom w:val="none" w:color="auto" w:sz="0" w:space="0"/>
        <w:right w:val="none" w:color="auto" w:sz="0" w:space="0"/>
      </w:divBdr>
    </w:div>
    <w:div w:id="1206288191">
      <w:bodyDiv w:val="true"/>
      <w:marLeft w:val="0"/>
      <w:marRight w:val="0"/>
      <w:marTop w:val="0"/>
      <w:marBottom w:val="0"/>
      <w:divBdr>
        <w:top w:val="none" w:color="auto" w:sz="0" w:space="0"/>
        <w:left w:val="none" w:color="auto" w:sz="0" w:space="0"/>
        <w:bottom w:val="none" w:color="auto" w:sz="0" w:space="0"/>
        <w:right w:val="none" w:color="auto" w:sz="0" w:space="0"/>
      </w:divBdr>
    </w:div>
    <w:div w:id="1256018769">
      <w:bodyDiv w:val="true"/>
      <w:marLeft w:val="0"/>
      <w:marRight w:val="0"/>
      <w:marTop w:val="0"/>
      <w:marBottom w:val="0"/>
      <w:divBdr>
        <w:top w:val="none" w:color="auto" w:sz="0" w:space="0"/>
        <w:left w:val="none" w:color="auto" w:sz="0" w:space="0"/>
        <w:bottom w:val="none" w:color="auto" w:sz="0" w:space="0"/>
        <w:right w:val="none" w:color="auto" w:sz="0" w:space="0"/>
      </w:divBdr>
    </w:div>
    <w:div w:id="1267233803">
      <w:bodyDiv w:val="true"/>
      <w:marLeft w:val="0"/>
      <w:marRight w:val="0"/>
      <w:marTop w:val="0"/>
      <w:marBottom w:val="0"/>
      <w:divBdr>
        <w:top w:val="none" w:color="auto" w:sz="0" w:space="0"/>
        <w:left w:val="none" w:color="auto" w:sz="0" w:space="0"/>
        <w:bottom w:val="none" w:color="auto" w:sz="0" w:space="0"/>
        <w:right w:val="none" w:color="auto" w:sz="0" w:space="0"/>
      </w:divBdr>
    </w:div>
    <w:div w:id="1285310194">
      <w:bodyDiv w:val="true"/>
      <w:marLeft w:val="0"/>
      <w:marRight w:val="0"/>
      <w:marTop w:val="0"/>
      <w:marBottom w:val="0"/>
      <w:divBdr>
        <w:top w:val="none" w:color="auto" w:sz="0" w:space="0"/>
        <w:left w:val="none" w:color="auto" w:sz="0" w:space="0"/>
        <w:bottom w:val="none" w:color="auto" w:sz="0" w:space="0"/>
        <w:right w:val="none" w:color="auto" w:sz="0" w:space="0"/>
      </w:divBdr>
    </w:div>
    <w:div w:id="1336804684">
      <w:bodyDiv w:val="true"/>
      <w:marLeft w:val="0"/>
      <w:marRight w:val="0"/>
      <w:marTop w:val="0"/>
      <w:marBottom w:val="0"/>
      <w:divBdr>
        <w:top w:val="none" w:color="auto" w:sz="0" w:space="0"/>
        <w:left w:val="none" w:color="auto" w:sz="0" w:space="0"/>
        <w:bottom w:val="none" w:color="auto" w:sz="0" w:space="0"/>
        <w:right w:val="none" w:color="auto" w:sz="0" w:space="0"/>
      </w:divBdr>
    </w:div>
    <w:div w:id="1529104104">
      <w:bodyDiv w:val="true"/>
      <w:marLeft w:val="0"/>
      <w:marRight w:val="0"/>
      <w:marTop w:val="0"/>
      <w:marBottom w:val="0"/>
      <w:divBdr>
        <w:top w:val="none" w:color="auto" w:sz="0" w:space="0"/>
        <w:left w:val="none" w:color="auto" w:sz="0" w:space="0"/>
        <w:bottom w:val="none" w:color="auto" w:sz="0" w:space="0"/>
        <w:right w:val="none" w:color="auto" w:sz="0" w:space="0"/>
      </w:divBdr>
    </w:div>
    <w:div w:id="1576160204">
      <w:bodyDiv w:val="true"/>
      <w:marLeft w:val="0"/>
      <w:marRight w:val="0"/>
      <w:marTop w:val="0"/>
      <w:marBottom w:val="0"/>
      <w:divBdr>
        <w:top w:val="none" w:color="auto" w:sz="0" w:space="0"/>
        <w:left w:val="none" w:color="auto" w:sz="0" w:space="0"/>
        <w:bottom w:val="none" w:color="auto" w:sz="0" w:space="0"/>
        <w:right w:val="none" w:color="auto" w:sz="0" w:space="0"/>
      </w:divBdr>
    </w:div>
    <w:div w:id="1623269835">
      <w:bodyDiv w:val="true"/>
      <w:marLeft w:val="0"/>
      <w:marRight w:val="0"/>
      <w:marTop w:val="0"/>
      <w:marBottom w:val="0"/>
      <w:divBdr>
        <w:top w:val="none" w:color="auto" w:sz="0" w:space="0"/>
        <w:left w:val="none" w:color="auto" w:sz="0" w:space="0"/>
        <w:bottom w:val="none" w:color="auto" w:sz="0" w:space="0"/>
        <w:right w:val="none" w:color="auto" w:sz="0" w:space="0"/>
      </w:divBdr>
    </w:div>
    <w:div w:id="1763451886">
      <w:bodyDiv w:val="true"/>
      <w:marLeft w:val="0"/>
      <w:marRight w:val="0"/>
      <w:marTop w:val="0"/>
      <w:marBottom w:val="0"/>
      <w:divBdr>
        <w:top w:val="none" w:color="auto" w:sz="0" w:space="0"/>
        <w:left w:val="none" w:color="auto" w:sz="0" w:space="0"/>
        <w:bottom w:val="none" w:color="auto" w:sz="0" w:space="0"/>
        <w:right w:val="none" w:color="auto" w:sz="0" w:space="0"/>
      </w:divBdr>
    </w:div>
    <w:div w:id="1879246253">
      <w:bodyDiv w:val="true"/>
      <w:marLeft w:val="0"/>
      <w:marRight w:val="0"/>
      <w:marTop w:val="0"/>
      <w:marBottom w:val="0"/>
      <w:divBdr>
        <w:top w:val="none" w:color="auto" w:sz="0" w:space="0"/>
        <w:left w:val="none" w:color="auto" w:sz="0" w:space="0"/>
        <w:bottom w:val="none" w:color="auto" w:sz="0" w:space="0"/>
        <w:right w:val="none" w:color="auto" w:sz="0" w:space="0"/>
      </w:divBdr>
    </w:div>
    <w:div w:id="1989819175">
      <w:bodyDiv w:val="true"/>
      <w:marLeft w:val="0"/>
      <w:marRight w:val="0"/>
      <w:marTop w:val="0"/>
      <w:marBottom w:val="0"/>
      <w:divBdr>
        <w:top w:val="none" w:color="auto" w:sz="0" w:space="0"/>
        <w:left w:val="none" w:color="auto" w:sz="0" w:space="0"/>
        <w:bottom w:val="none" w:color="auto" w:sz="0" w:space="0"/>
        <w:right w:val="none" w:color="auto" w:sz="0" w:space="0"/>
      </w:divBdr>
    </w:div>
    <w:div w:id="2023166855">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12/Prizemlje</izvorni_sadrzaj>
    <derivirana_varijabla naziv="DomainObject.Prostorija.Naziv_1">Soba 12/Prizemlje</derivirana_varijabla>
  </DomainObject.Prostorija.Naziv>
  <DomainObject.Prostorija.Oznaka>
    <izvorni_sadrzaj>Soba 12/Pr</izvorni_sadrzaj>
    <derivirana_varijabla naziv="DomainObject.Prostorija.Oznaka_1">Soba 12/Pr</derivirana_varijabla>
  </DomainObject.Prostorija.Oznaka>
  <DomainObject.Obrazlozenje>
    <izvorni_sadrzaj/>
    <derivirana_varijabla naziv="DomainObject.Obrazlozenje_1"/>
  </DomainObject.Obrazlozenje>
  <DomainObject.StvarniPocetakDatum>
    <izvorni_sadrzaj>15. rujna 2021.</izvorni_sadrzaj>
    <derivirana_varijabla naziv="DomainObject.StvarniPocetakDatum_1">15. rujna 2021.</derivirana_varijabla>
  </DomainObject.StvarniPocetakDatum>
  <DomainObject.StvarniZavrsetakDatum>
    <izvorni_sadrzaj>15. rujna 2021.</izvorni_sadrzaj>
    <derivirana_varijabla naziv="DomainObject.StvarniZavrsetakDatum_1">15. rujna 2021.</derivirana_varijabla>
  </DomainObject.StvarniZavrsetakDatum>
  <DomainObject.PlaniraniZavrsetakDatum>
    <izvorni_sadrzaj>15. rujna 2021.</izvorni_sadrzaj>
    <derivirana_varijabla naziv="DomainObject.PlaniraniZavrsetakDatum_1">15. rujna 2021.</derivirana_varijabla>
  </DomainObject.PlaniraniZavrsetakDatum>
  <DomainObject.PlaniraniPocetakDatum>
    <izvorni_sadrzaj>15. rujna 2021.</izvorni_sadrzaj>
    <derivirana_varijabla naziv="DomainObject.PlaniraniPocetakDatum_1">15. rujna 2021.</derivirana_varijabla>
  </DomainObject.PlaniraniPocetakDatum>
  <DomainObject.StvarniPocetakVrijeme>
    <izvorni_sadrzaj>13:00</izvorni_sadrzaj>
    <derivirana_varijabla naziv="DomainObject.StvarniPocetakVrijeme_1">13:00</derivirana_varijabla>
  </DomainObject.StvarniPocetakVrijeme>
  <DomainObject.StvarniZavrsetakVrijeme>
    <izvorni_sadrzaj>15:00</izvorni_sadrzaj>
    <derivirana_varijabla naziv="DomainObject.StvarniZavrsetakVrijeme_1">15:00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13:00</izvorni_sadrzaj>
    <derivirana_varijabla naziv="DomainObject.PlaniraniPocetakVrijeme_1">13:00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16. rujna 2021.</izvorni_sadrzaj>
    <derivirana_varijabla naziv="DomainObject.Zapisnik.DatumKreiranja_1">16. rujna 2021.</derivirana_varijabla>
  </DomainObject.Zapisnik.DatumKreiranja>
  <DomainObject.Zapisnik.ImovinskaKorist>
    <izvorni_sadrzaj/>
    <derivirana_varijabla naziv="DomainObject.Zapisnik.ImovinskaKorist_1"/>
  </DomainObject.Zapisnik.ImovinskaKorist>
  <DomainObject.Zapisnik.Oznaka>
    <izvorni_sadrzaj>R1-775/2017-41</izvorni_sadrzaj>
    <derivirana_varijabla naziv="DomainObject.Zapisnik.Oznaka_1">R1-775/2017-41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775</izvorni_sadrzaj>
    <derivirana_varijabla naziv="DomainObject.Predmet.Broj_1">775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2017.</izvorni_sadrzaj>
    <derivirana_varijabla naziv="DomainObject.Predmet.DatumOsnivanja_1">20.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ukidanje klauzule pravomoćnosti i ovršnosti</izvorni_sadrzaj>
    <derivirana_varijabla naziv="DomainObject.Predmet.Opis_1">ukidanje klauzule pravomoćnosti i ovršnosti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R1-775/2017</izvorni_sadrzaj>
    <derivirana_varijabla naziv="DomainObject.Predmet.OznakaBroj_1">R1-775/2017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Priložen spis Povrv-1916/17
na stolu</izvorni_sadrzaj>
    <derivirana_varijabla naziv="DomainObject.Predmet.PrimjedbaSuca_1">Priložen spis Povrv-1916/17
na stolu</derivirana_varijabla>
  </DomainObject.Predmet.PrimjedbaSuca>
  <DomainObject.Predmet.ProtustrankaFormated>
    <izvorni_sadrzaj>  SUNČANA PUTOVANJA društvo s ograničenom odgovornošću zastupanog po punomoćniku Darko Šupuk; Ivo Smrké</izvorni_sadrzaj>
    <derivirana_varijabla naziv="DomainObject.Predmet.ProtustrankaFormated_1">  SUNČANA PUTOVANJA društvo s ograničenom odgovornošću zastupanog po punomoćniku Darko Šupuk; Ivo Smrké</derivirana_varijabla>
  </DomainObject.Predmet.ProtustrankaFormated>
  <DomainObject.Predmet.ProtustrankaFormatedOIB>
    <izvorni_sadrzaj>  SUNČANA PUTOVANJA društvo s ograničenom odgovornošću, OIB 49043268450 zastupanog po punomoćniku Darko Šupuk; Ivo Smrké</izvorni_sadrzaj>
    <derivirana_varijabla naziv="DomainObject.Predmet.ProtustrankaFormatedOIB_1">  SUNČANA PUTOVANJA društvo s ograničenom odgovornošću, OIB 49043268450 zastupanog po punomoćniku Darko Šupuk; Ivo Smrké</derivirana_varijabla>
  </DomainObject.Predmet.ProtustrankaFormatedOIB>
  <DomainObject.Predmet.ProtustrankaFormatedWithAdress>
    <izvorni_sadrzaj> SUNČANA PUTOVANJA društvo s ograničenom odgovornošću, Njegoševa 6, 21000 Split zastupanog po punomoćniku Darko Šupuk; Ivo Smrké</izvorni_sadrzaj>
    <derivirana_varijabla naziv="DomainObject.Predmet.ProtustrankaFormatedWithAdress_1"> SUNČANA PUTOVANJA društvo s ograničenom odgovornošću, Njegoševa 6, 21000 Split zastupanog po punomoćniku Darko Šupuk; Ivo Smrké</derivirana_varijabla>
  </DomainObject.Predmet.ProtustrankaFormatedWithAdress>
  <DomainObject.Predmet.ProtustrankaFormatedWithAdressOIB>
    <izvorni_sadrzaj> SUNČANA PUTOVANJA društvo s ograničenom odgovornošću, OIB 49043268450, Njegoševa 6, 21000 Split zastupanog po punomoćniku Darko Šupuk; Ivo Smrké</izvorni_sadrzaj>
    <derivirana_varijabla naziv="DomainObject.Predmet.ProtustrankaFormatedWithAdressOIB_1"> SUNČANA PUTOVANJA društvo s ograničenom odgovornošću, OIB 49043268450, Njegoševa 6, 21000 Split zastupanog po punomoćniku Darko Šupuk; Ivo Smrké</derivirana_varijabla>
  </DomainObject.Predmet.ProtustrankaFormatedWithAdressOIB>
  <DomainObject.Predmet.ProtustrankaWithAdress>
    <izvorni_sadrzaj>SUNČANA PUTOVANJA društvo s ograničenom odgovornošću Njegoševa 6, 21000 Split</izvorni_sadrzaj>
    <derivirana_varijabla naziv="DomainObject.Predmet.ProtustrankaWithAdress_1">SUNČANA PUTOVANJA društvo s ograničenom odgovornošću Njegoševa 6, 21000 Split</derivirana_varijabla>
  </DomainObject.Predmet.ProtustrankaWithAdress>
  <DomainObject.Predmet.ProtustrankaWithAdressOIB>
    <izvorni_sadrzaj>SUNČANA PUTOVANJA društvo s ograničenom odgovornošću, OIB 49043268450, Njegoševa 6, 21000 Split</izvorni_sadrzaj>
    <derivirana_varijabla naziv="DomainObject.Predmet.ProtustrankaWithAdressOIB_1">SUNČANA PUTOVANJA društvo s ograničenom odgovornošću, OIB 49043268450, Njegoševa 6, 21000 Split</derivirana_varijabla>
  </DomainObject.Predmet.ProtustrankaWithAdressOIB>
  <DomainObject.Predmet.ProtustrankaNazivFormated>
    <izvorni_sadrzaj>SUNČANA PUTOVANJA društvo s ograničenom odgovornošću</izvorni_sadrzaj>
    <derivirana_varijabla naziv="DomainObject.Predmet.ProtustrankaNazivFormated_1">SUNČANA PUTOVANJA društvo s ograničenom odgovornošću</derivirana_varijabla>
  </DomainObject.Predmet.ProtustrankaNazivFormated>
  <DomainObject.Predmet.ProtustrankaNazivFormatedOIB>
    <izvorni_sadrzaj>SUNČANA PUTOVANJA društvo s ograničenom odgovornošću, OIB 49043268450</izvorni_sadrzaj>
    <derivirana_varijabla naziv="DomainObject.Predmet.ProtustrankaNazivFormatedOIB_1">SUNČANA PUTOVANJA društvo s ograničenom odgovornošću, OIB 49043268450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Ovr - Jurčević Boško</izvorni_sadrzaj>
    <derivirana_varijabla naziv="DomainObject.Predmet.Referada.Naziv_1">3 Ovr - Jurčević Boško</derivirana_varijabla>
  </DomainObject.Predmet.Referada.Naziv>
  <DomainObject.Predmet.Referada.Oznaka>
    <izvorni_sadrzaj>Ref 3 Ovr</izvorni_sadrzaj>
    <derivirana_varijabla naziv="DomainObject.Predmet.Referada.Oznaka_1">Ref 3 Ovr</derivirana_varijabla>
  </DomainObject.Predmet.Referada.Oznaka>
  <DomainObject.Predmet.Referada.Prostorija.Naziv>
    <izvorni_sadrzaj>Soba 12/Prizemlje</izvorni_sadrzaj>
    <derivirana_varijabla naziv="DomainObject.Predmet.Referada.Prostorija.Naziv_1">Soba 12/Prizemlje</derivirana_varijabla>
  </DomainObject.Predmet.Referada.Prostorija.Naziv>
  <DomainObject.Predmet.Referada.Prostorija.Oznaka>
    <izvorni_sadrzaj>Soba 12/Pr</izvorni_sadrzaj>
    <derivirana_varijabla naziv="DomainObject.Predmet.Referada.Prostorija.Oznaka_1">Soba 12/Pr</derivirana_varijabla>
  </DomainObject.Predmet.Referada.Prostorija.Oznaka>
  <DomainObject.Predmet.Referada.Sud.Naziv>
    <izvorni_sadrzaj>Općinski sud u Splitu</izvorni_sadrzaj>
    <derivirana_varijabla naziv="DomainObject.Predmet.Referada.Sud.Naziv_1">Općinski sud u Splitu</derivirana_varijabla>
  </DomainObject.Predmet.Referada.Sud.Naziv>
  <DomainObject.Predmet.Referada.Sudac>
    <izvorni_sadrzaj>Boško Jurčević</izvorni_sadrzaj>
    <derivirana_varijabla naziv="DomainObject.Predmet.Referada.Sudac_1">Boško Jurčević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Philip Zepter Jahte društvo sa ograničenom odgovornošću za brodogradnju zastupanog po punomoćniku Mladen Vujčić</izvorni_sadrzaj>
    <derivirana_varijabla naziv="DomainObject.Predmet.StrankaFormated_1">  Philip Zepter Jahte društvo sa ograničenom odgovornošću za brodogradnju zastupanog po punomoćniku Mladen Vujčić</derivirana_varijabla>
  </DomainObject.Predmet.StrankaFormated>
  <DomainObject.Predmet.StrankaFormatedOIB>
    <izvorni_sadrzaj>  Philip Zepter Jahte društvo sa ograničenom odgovornošću za brodogradnju, OIB 10509350342 zastupanog po punomoćniku Mladen Vujčić</izvorni_sadrzaj>
    <derivirana_varijabla naziv="DomainObject.Predmet.StrankaFormatedOIB_1">  Philip Zepter Jahte društvo sa ograničenom odgovornošću za brodogradnju, OIB 10509350342 zastupanog po punomoćniku Mladen Vujčić</derivirana_varijabla>
  </DomainObject.Predmet.StrankaFormatedOIB>
  <DomainObject.Predmet.StrankaFormatedWithAdress>
    <izvorni_sadrzaj> Philip Zepter Jahte društvo sa ograničenom odgovornošću za brodogradnju, Put Brodarice 6, 21000 Split zastupanog po punomoćniku Mladen Vujčić</izvorni_sadrzaj>
    <derivirana_varijabla naziv="DomainObject.Predmet.StrankaFormatedWithAdress_1"> Philip Zepter Jahte društvo sa ograničenom odgovornošću za brodogradnju, Put Brodarice 6, 21000 Split zastupanog po punomoćniku Mladen Vujčić</derivirana_varijabla>
  </DomainObject.Predmet.StrankaFormatedWithAdress>
  <DomainObject.Predmet.StrankaFormatedWithAdressOIB>
    <izvorni_sadrzaj> Philip Zepter Jahte društvo sa ograničenom odgovornošću za brodogradnju, OIB 10509350342, Put Brodarice 6, 21000 Split zastupanog po punomoćniku Mladen Vujčić</izvorni_sadrzaj>
    <derivirana_varijabla naziv="DomainObject.Predmet.StrankaFormatedWithAdressOIB_1"> Philip Zepter Jahte društvo sa ograničenom odgovornošću za brodogradnju, OIB 10509350342, Put Brodarice 6, 21000 Split zastupanog po punomoćniku Mladen Vujčić</derivirana_varijabla>
  </DomainObject.Predmet.StrankaFormatedWithAdressOIB>
  <DomainObject.Predmet.StrankaWithAdress>
    <izvorni_sadrzaj>Philip Zepter Jahte društvo sa ograničenom odgovornošću za brodogradnju Put Brodarice 6,21000 Split</izvorni_sadrzaj>
    <derivirana_varijabla naziv="DomainObject.Predmet.StrankaWithAdress_1">Philip Zepter Jahte društvo sa ograničenom odgovornošću za brodogradnju Put Brodarice 6,21000 Split</derivirana_varijabla>
  </DomainObject.Predmet.StrankaWithAdress>
  <DomainObject.Predmet.StrankaWithAdressOIB>
    <izvorni_sadrzaj>Philip Zepter Jahte društvo sa ograničenom odgovornošću za brodogradnju, OIB 10509350342, Put Brodarice 6,21000 Split</izvorni_sadrzaj>
    <derivirana_varijabla naziv="DomainObject.Predmet.StrankaWithAdressOIB_1">Philip Zepter Jahte društvo sa ograničenom odgovornošću za brodogradnju, OIB 10509350342, Put Brodarice 6,21000 Split</derivirana_varijabla>
  </DomainObject.Predmet.StrankaWithAdressOIB>
  <DomainObject.Predmet.StrankaNazivFormated>
    <izvorni_sadrzaj>Philip Zepter Jahte društvo sa ograničenom odgovornošću za brodogradnju</izvorni_sadrzaj>
    <derivirana_varijabla naziv="DomainObject.Predmet.StrankaNazivFormated_1">Philip Zepter Jahte društvo sa ograničenom odgovornošću za brodogradnju</derivirana_varijabla>
  </DomainObject.Predmet.StrankaNazivFormated>
  <DomainObject.Predmet.StrankaNazivFormatedOIB>
    <izvorni_sadrzaj>Philip Zepter Jahte društvo sa ograničenom odgovornošću za brodogradnju, OIB 10509350342</izvorni_sadrzaj>
    <derivirana_varijabla naziv="DomainObject.Predmet.StrankaNazivFormatedOIB_1">Philip Zepter Jahte društvo sa ograničenom odgovornošću za brodogradnju, OIB 10509350342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Ex. vojarna Sv. Križ, Dračevac</izvorni_sadrzaj>
    <derivirana_varijabla naziv="DomainObject.Predmet.Sud.Adresa.UlicaIKBR_1">Ex. vojarna Sv. Križ, Dračevac</derivirana_varijabla>
  </DomainObject.Predmet.Sud.Adresa.UlicaIKBR>
  <DomainObject.Predmet.Sud.Naziv>
    <izvorni_sadrzaj>Općinski sud u Splitu</izvorni_sadrzaj>
    <derivirana_varijabla naziv="DomainObject.Predmet.Sud.Naziv_1">Općinski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Ovr - Jurčević Boško</izvorni_sadrzaj>
    <derivirana_varijabla naziv="DomainObject.Predmet.TrenutnaLokacijaSpisa.Naziv_1">3 Ovr - Jurčević Boško</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Splitu</izvorni_sadrzaj>
    <derivirana_varijabla naziv="DomainObject.Predmet.TrenutnaLokacijaSpisa.Sud.Naziv_1">Općinski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ovršnog i izvanparničnog odjela</izvorni_sadrzaj>
    <derivirana_varijabla naziv="DomainObject.Predmet.UstrojstvenaJedinicaVodi.Naziv_1">Pisarnica ovršnog i izvanparničnog odjela</derivirana_varijabla>
  </DomainObject.Predmet.UstrojstvenaJedinicaVodi.Naziv>
  <DomainObject.Predmet.UstrojstvenaJedinicaVodi.Oznaka>
    <izvorni_sadrzaj>Ovr.Izvan.</izvorni_sadrzaj>
    <derivirana_varijabla naziv="DomainObject.Predmet.UstrojstvenaJedinicaVodi.Oznaka_1">Ovr.Izvan.</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Splitu</izvorni_sadrzaj>
    <derivirana_varijabla naziv="DomainObject.Predmet.UstrojstvenaJedinicaVodi.Sud.Naziv_1">Općinski sud u Splitu</derivirana_varijabla>
  </DomainObject.Predmet.UstrojstvenaJedinicaVodi.Sud.Naziv>
  <DomainObject.Predmet.VrstaSpora.Naziv>
    <izvorni_sadrzaj>Ostalo - Ostali izvanparnični predmeti</izvorni_sadrzaj>
    <derivirana_varijabla naziv="DomainObject.Predmet.VrstaSpora.Naziv_1">Ostalo - Ostali izvanparnični predmeti</derivirana_varijabla>
  </DomainObject.Predmet.VrstaSpora.Naziv>
  <DomainObject.Predmet.Zapisnicar>
    <izvorni_sadrzaj>Đana Cikojević</izvorni_sadrzaj>
    <derivirana_varijabla naziv="DomainObject.Predmet.Zapisnicar_1">Đana Cikojević</derivirana_varijabla>
  </DomainObject.Predmet.Zapisnicar>
  <DomainObject.Predmet.StrankaListFormated>
    <izvorni_sadrzaj>
      <item>Philip Zepter Jahte društvo sa ograničenom odgovornošću za brodogradnju zastupanog po punomoćniku Mladen Vujčić</item>
    </izvorni_sadrzaj>
    <derivirana_varijabla naziv="DomainObject.Predmet.StrankaListFormated_1">
      <item>Philip Zepter Jahte društvo sa ograničenom odgovornošću za brodogradnju zastupanog po punomoćniku Mladen Vujčić</item>
    </derivirana_varijabla>
  </DomainObject.Predmet.StrankaListFormated>
  <DomainObject.Predmet.StrankaListFormatedOIB>
    <izvorni_sadrzaj>
      <item>Philip Zepter Jahte društvo sa ograničenom odgovornošću za brodogradnju, OIB 10509350342 zastupanog po punomoćniku Mladen Vujčić</item>
    </izvorni_sadrzaj>
    <derivirana_varijabla naziv="DomainObject.Predmet.StrankaListFormatedOIB_1">
      <item>Philip Zepter Jahte društvo sa ograničenom odgovornošću za brodogradnju, OIB 10509350342 zastupanog po punomoćniku Mladen Vujčić</item>
    </derivirana_varijabla>
  </DomainObject.Predmet.StrankaListFormatedOIB>
  <DomainObject.Predmet.StrankaListFormatedWithAdress>
    <izvorni_sadrzaj>
      <item>Philip Zepter Jahte društvo sa ograničenom odgovornošću za brodogradnju, Put Brodarice 6, 21000 Split zastupanog po punomoćniku Mladen Vujčić</item>
    </izvorni_sadrzaj>
    <derivirana_varijabla naziv="DomainObject.Predmet.StrankaListFormatedWithAdress_1">
      <item>Philip Zepter Jahte društvo sa ograničenom odgovornošću za brodogradnju, Put Brodarice 6, 21000 Split zastupanog po punomoćniku Mladen Vujčić</item>
    </derivirana_varijabla>
  </DomainObject.Predmet.StrankaListFormatedWithAdress>
  <DomainObject.Predmet.StrankaListFormatedWithAdressOIB>
    <izvorni_sadrzaj>
      <item>Philip Zepter Jahte društvo sa ograničenom odgovornošću za brodogradnju, OIB 10509350342, Put Brodarice 6, 21000 Split zastupanog po punomoćniku Mladen Vujčić</item>
    </izvorni_sadrzaj>
    <derivirana_varijabla naziv="DomainObject.Predmet.StrankaListFormatedWithAdressOIB_1">
      <item>Philip Zepter Jahte društvo sa ograničenom odgovornošću za brodogradnju, OIB 10509350342, Put Brodarice 6, 21000 Split zastupanog po punomoćniku Mladen Vujčić</item>
    </derivirana_varijabla>
  </DomainObject.Predmet.StrankaListFormatedWithAdressOIB>
  <DomainObject.Predmet.StrankaListNazivFormated>
    <izvorni_sadrzaj>
      <item>Philip Zepter Jahte društvo sa ograničenom odgovornošću za brodogradnju</item>
    </izvorni_sadrzaj>
    <derivirana_varijabla naziv="DomainObject.Predmet.StrankaListNazivFormated_1">
      <item>Philip Zepter Jahte društvo sa ograničenom odgovornošću za brodogradnju</item>
    </derivirana_varijabla>
  </DomainObject.Predmet.StrankaListNazivFormated>
  <DomainObject.Predmet.StrankaListNazivFormatedOIB>
    <izvorni_sadrzaj>
      <item>Philip Zepter Jahte društvo sa ograničenom odgovornošću za brodogradnju, OIB 10509350342</item>
    </izvorni_sadrzaj>
    <derivirana_varijabla naziv="DomainObject.Predmet.StrankaListNazivFormatedOIB_1">
      <item>Philip Zepter Jahte društvo sa ograničenom odgovornošću za brodogradnju, OIB 10509350342</item>
    </derivirana_varijabla>
  </DomainObject.Predmet.StrankaListNazivFormatedOIB>
  <DomainObject.Predmet.ProtuStrankaListFormated>
    <izvorni_sadrzaj>
      <item>SUNČANA PUTOVANJA društvo s ograničenom odgovornošću zastupanog po punomoćniku Darko Šupuk; Ivo Smrké</item>
    </izvorni_sadrzaj>
    <derivirana_varijabla naziv="DomainObject.Predmet.ProtuStrankaListFormated_1">
      <item>SUNČANA PUTOVANJA društvo s ograničenom odgovornošću zastupanog po punomoćniku Darko Šupuk; Ivo Smrké</item>
    </derivirana_varijabla>
  </DomainObject.Predmet.ProtuStrankaListFormated>
  <DomainObject.Predmet.ProtuStrankaListFormatedOIB>
    <izvorni_sadrzaj>
      <item>SUNČANA PUTOVANJA društvo s ograničenom odgovornošću, OIB 49043268450 zastupanog po punomoćniku Darko Šupuk; Ivo Smrké</item>
    </izvorni_sadrzaj>
    <derivirana_varijabla naziv="DomainObject.Predmet.ProtuStrankaListFormatedOIB_1">
      <item>SUNČANA PUTOVANJA društvo s ograničenom odgovornošću, OIB 49043268450 zastupanog po punomoćniku Darko Šupuk; Ivo Smrké</item>
    </derivirana_varijabla>
  </DomainObject.Predmet.ProtuStrankaListFormatedOIB>
  <DomainObject.Predmet.ProtuStrankaListFormatedWithAdress>
    <izvorni_sadrzaj>
      <item>SUNČANA PUTOVANJA društvo s ograničenom odgovornošću, Njegoševa 6, 21000 Split zastupanog po punomoćniku Darko Šupuk; Ivo Smrké</item>
    </izvorni_sadrzaj>
    <derivirana_varijabla naziv="DomainObject.Predmet.ProtuStrankaListFormatedWithAdress_1">
      <item>SUNČANA PUTOVANJA društvo s ograničenom odgovornošću, Njegoševa 6, 21000 Split zastupanog po punomoćniku Darko Šupuk; Ivo Smrké</item>
    </derivirana_varijabla>
  </DomainObject.Predmet.ProtuStrankaListFormatedWithAdress>
  <DomainObject.Predmet.ProtuStrankaListFormatedWithAdressOIB>
    <izvorni_sadrzaj>
      <item>SUNČANA PUTOVANJA društvo s ograničenom odgovornošću, OIB 49043268450, Njegoševa 6, 21000 Split zastupanog po punomoćniku Darko Šupuk; Ivo Smrké</item>
    </izvorni_sadrzaj>
    <derivirana_varijabla naziv="DomainObject.Predmet.ProtuStrankaListFormatedWithAdressOIB_1">
      <item>SUNČANA PUTOVANJA društvo s ograničenom odgovornošću, OIB 49043268450, Njegoševa 6, 21000 Split zastupanog po punomoćniku Darko Šupuk; Ivo Smrké</item>
    </derivirana_varijabla>
  </DomainObject.Predmet.ProtuStrankaListFormatedWithAdressOIB>
  <DomainObject.Predmet.ProtuStrankaListNazivFormated>
    <izvorni_sadrzaj>
      <item>SUNČANA PUTOVANJA društvo s ograničenom odgovornošću</item>
    </izvorni_sadrzaj>
    <derivirana_varijabla naziv="DomainObject.Predmet.ProtuStrankaListNazivFormated_1">
      <item>SUNČANA PUTOVANJA društvo s ograničenom odgovornošću</item>
    </derivirana_varijabla>
  </DomainObject.Predmet.ProtuStrankaListNazivFormated>
  <DomainObject.Predmet.ProtuStrankaListNazivFormatedOIB>
    <izvorni_sadrzaj>
      <item>SUNČANA PUTOVANJA društvo s ograničenom odgovornošću, OIB 49043268450</item>
    </izvorni_sadrzaj>
    <derivirana_varijabla naziv="DomainObject.Predmet.ProtuStrankaListNazivFormatedOIB_1">
      <item>SUNČANA PUTOVANJA društvo s ograničenom odgovornošću, OIB 49043268450</item>
    </derivirana_varijabla>
  </DomainObject.Predmet.ProtuStrankaListNazivFormatedOIB>
  <DomainObject.Predmet.OstaliListFormated>
    <izvorni_sadrzaj>
      <item>Mladen Vujčić punomoćnik sudionika u postupku Philip Zepter Jahte društvo sa ograničenom odgovornošću za brodogradnju</item>
      <item>Darko Šupuk punomoćnik sudionika u postupku SUNČANA PUTOVANJA društvo s ograničenom odgovornošću</item>
      <item>Dalibor Pavlović</item>
      <item>Ivo Smrké punomoćnik sudionika u postupku SUNČANA PUTOVANJA društvo s ograničenom odgovornošću</item>
      <item>Vedran Skočić</item>
    </izvorni_sadrzaj>
    <derivirana_varijabla naziv="DomainObject.Predmet.OstaliListFormated_1">
      <item>Mladen Vujčić punomoćnik sudionika u postupku Philip Zepter Jahte društvo sa ograničenom odgovornošću za brodogradnju</item>
      <item>Darko Šupuk punomoćnik sudionika u postupku SUNČANA PUTOVANJA društvo s ograničenom odgovornošću</item>
      <item>Dalibor Pavlović</item>
      <item>Ivo Smrké punomoćnik sudionika u postupku SUNČANA PUTOVANJA društvo s ograničenom odgovornošću</item>
      <item>Vedran Skočić</item>
    </derivirana_varijabla>
  </DomainObject.Predmet.OstaliListFormated>
  <DomainObject.Predmet.OstaliListFormatedOIB>
    <izvorni_sadrzaj>
      <item>Mladen Vujčić, OIB 59203068113 punomoćnik sudionika u postupku Philip Zepter Jahte društvo sa ograničenom odgovornošću za brodogradnju</item>
      <item>Darko Šupuk punomoćnik sudionika u postupku SUNČANA PUTOVANJA društvo s ograničenom odgovornošću</item>
      <item>Dalibor Pavlović</item>
      <item>Ivo Smrké, OIB 04838956535 punomoćnik sudionika u postupku SUNČANA PUTOVANJA društvo s ograničenom odgovornošću</item>
      <item>Vedran Skočić</item>
    </izvorni_sadrzaj>
    <derivirana_varijabla naziv="DomainObject.Predmet.OstaliListFormatedOIB_1">
      <item>Mladen Vujčić, OIB 59203068113 punomoćnik sudionika u postupku Philip Zepter Jahte društvo sa ograničenom odgovornošću za brodogradnju</item>
      <item>Darko Šupuk punomoćnik sudionika u postupku SUNČANA PUTOVANJA društvo s ograničenom odgovornošću</item>
      <item>Dalibor Pavlović</item>
      <item>Ivo Smrké, OIB 04838956535 punomoćnik sudionika u postupku SUNČANA PUTOVANJA društvo s ograničenom odgovornošću</item>
      <item>Vedran Skočić</item>
    </derivirana_varijabla>
  </DomainObject.Predmet.OstaliListFormatedOIB>
  <DomainObject.Predmet.OstaliListFormatedWithAdress>
    <izvorni_sadrzaj>
      <item>Mladen Vujčić, Ivana Gundulića 44/I, 21000 Split punomoćnik sudionika u postupku Philip Zepter Jahte društvo sa ograničenom odgovornošću za brodogradnju</item>
      <item>Darko Šupuk, Njegoševa 6 /Sunčana putovanja d.o.o, 21000 Split punomoćnik sudionika u postupku SUNČANA PUTOVANJA društvo s ograničenom odgovornošću</item>
      <item>Dalibor Pavlović, Klaićeva poljana 3, 21000 Split</item>
      <item>Ivo Smrké punomoćnik sudionika u postupku SUNČANA PUTOVANJA društvo s ograničenom odgovornošću</item>
      <item>Vedran Skočić, Lička 9, 21000 Split</item>
    </izvorni_sadrzaj>
    <derivirana_varijabla naziv="DomainObject.Predmet.OstaliListFormatedWithAdress_1">
      <item>Mladen Vujčić, Ivana Gundulića 44/I, 21000 Split punomoćnik sudionika u postupku Philip Zepter Jahte društvo sa ograničenom odgovornošću za brodogradnju</item>
      <item>Darko Šupuk, Njegoševa 6 /Sunčana putovanja d.o.o, 21000 Split punomoćnik sudionika u postupku SUNČANA PUTOVANJA društvo s ograničenom odgovornošću</item>
      <item>Dalibor Pavlović, Klaićeva poljana 3, 21000 Split</item>
      <item>Ivo Smrké punomoćnik sudionika u postupku SUNČANA PUTOVANJA društvo s ograničenom odgovornošću</item>
      <item>Vedran Skočić, Lička 9, 21000 Split</item>
    </derivirana_varijabla>
  </DomainObject.Predmet.OstaliListFormatedWithAdress>
  <DomainObject.Predmet.OstaliListFormatedWithAdressOIB>
    <izvorni_sadrzaj>
      <item>Mladen Vujčić, OIB 59203068113, Ivana Gundulića 44/I, 21000 Split punomoćnik sudionika u postupku Philip Zepter Jahte društvo sa ograničenom odgovornošću za brodogradnju</item>
      <item>Darko Šupuk, Njegoševa 6 /Sunčana putovanja d.o.o, 21000 Split punomoćnik sudionika u postupku SUNČANA PUTOVANJA društvo s ograničenom odgovornošću</item>
      <item>Dalibor Pavlović, Klaićeva poljana 3, 21000 Split</item>
      <item>Ivo Smrké, OIB 04838956535 punomoćnik sudionika u postupku SUNČANA PUTOVANJA društvo s ograničenom odgovornošću</item>
      <item>Vedran Skočić, Lička 9, 21000 Split</item>
    </izvorni_sadrzaj>
    <derivirana_varijabla naziv="DomainObject.Predmet.OstaliListFormatedWithAdressOIB_1">
      <item>Mladen Vujčić, OIB 59203068113, Ivana Gundulića 44/I, 21000 Split punomoćnik sudionika u postupku Philip Zepter Jahte društvo sa ograničenom odgovornošću za brodogradnju</item>
      <item>Darko Šupuk, Njegoševa 6 /Sunčana putovanja d.o.o, 21000 Split punomoćnik sudionika u postupku SUNČANA PUTOVANJA društvo s ograničenom odgovornošću</item>
      <item>Dalibor Pavlović, Klaićeva poljana 3, 21000 Split</item>
      <item>Ivo Smrké, OIB 04838956535 punomoćnik sudionika u postupku SUNČANA PUTOVANJA društvo s ograničenom odgovornošću</item>
      <item>Vedran Skočić, Lička 9, 21000 Split</item>
    </derivirana_varijabla>
  </DomainObject.Predmet.OstaliListFormatedWithAdressOIB>
  <DomainObject.Predmet.OstaliListNazivFormated>
    <izvorni_sadrzaj>
      <item>Mladen Vujčić</item>
      <item>Darko Šupuk</item>
      <item>Dalibor Pavlović</item>
      <item>Ivo Smrké</item>
      <item>Vedran Skočić</item>
    </izvorni_sadrzaj>
    <derivirana_varijabla naziv="DomainObject.Predmet.OstaliListNazivFormated_1">
      <item>Mladen Vujčić</item>
      <item>Darko Šupuk</item>
      <item>Dalibor Pavlović</item>
      <item>Ivo Smrké</item>
      <item>Vedran Skočić</item>
    </derivirana_varijabla>
  </DomainObject.Predmet.OstaliListNazivFormated>
  <DomainObject.Predmet.OstaliListNazivFormatedOIB>
    <izvorni_sadrzaj>
      <item>Mladen Vujčić, OIB 59203068113</item>
      <item>Darko Šupuk</item>
      <item>Dalibor Pavlović</item>
      <item>Ivo Smrké, OIB 04838956535</item>
      <item>Vedran Skočić</item>
    </izvorni_sadrzaj>
    <derivirana_varijabla naziv="DomainObject.Predmet.OstaliListNazivFormatedOIB_1">
      <item>Mladen Vujčić, OIB 59203068113</item>
      <item>Darko Šupuk</item>
      <item>Dalibor Pavlović</item>
      <item>Ivo Smrké, OIB 04838956535</item>
      <item>Vedran Skočić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Splitu</izvorni_sadrzaj>
    <derivirana_varijabla naziv="DomainObject.Predmet.Sud.Parent.Naziv_1">Županijski sud u Splitu</derivirana_varijabla>
  </DomainObject.Predmet.Sud.Parent.Naziv>
  <DomainObject.Predmet.FunkcijaOsobe>
    <izvorni_sadrzaj/>
    <derivirana_varijabla naziv="DomainObject.Predmet.FunkcijaOsobe_1"/>
  </DomainObject.Predmet.FunkcijaOsobe>
  <DomainObject.Datum>
    <izvorni_sadrzaj>16. rujna 2021.</izvorni_sadrzaj>
    <derivirana_varijabla naziv="DomainObject.Datum_1">16. rujna 2021.</derivirana_varijabla>
  </DomainObject.Datum>
  <DomainObject.PoslovniBrojDokumenta>
    <izvorni_sadrzaj>R1-775/2017-41</izvorni_sadrzaj>
    <derivirana_varijabla naziv="DomainObject.PoslovniBrojDokumenta_1">R1-775/2017-41</derivirana_varijabla>
  </DomainObject.PoslovniBrojDokumenta>
  <DomainObject.Predmet.StrankaIDrugi>
    <izvorni_sadrzaj>Philip Zepter Jahte društvo sa ograničenom odgovornošću za brodogradnju</izvorni_sadrzaj>
    <derivirana_varijabla naziv="DomainObject.Predmet.StrankaIDrugi_1">Philip Zepter Jahte društvo sa ograničenom odgovornošću za brodogradnju</derivirana_varijabla>
  </DomainObject.Predmet.StrankaIDrugi>
  <DomainObject.Predmet.ProtustrankaIDrugi>
    <izvorni_sadrzaj>SUNČANA PUTOVANJA društvo s ograničenom odgovornošću</izvorni_sadrzaj>
    <derivirana_varijabla naziv="DomainObject.Predmet.ProtustrankaIDrugi_1">SUNČANA PUTOVANJA društvo s ograničenom odgovornošću</derivirana_varijabla>
  </DomainObject.Predmet.ProtustrankaIDrugi>
  <DomainObject.Predmet.StrankaIDrugiAdressOIB>
    <izvorni_sadrzaj>Philip Zepter Jahte društvo sa ograničenom odgovornošću za brodogradnju, OIB 10509350342, Put Brodarice 6, 21000 Split</izvorni_sadrzaj>
    <derivirana_varijabla naziv="DomainObject.Predmet.StrankaIDrugiAdressOIB_1">Philip Zepter Jahte društvo sa ograničenom odgovornošću za brodogradnju, OIB 10509350342, Put Brodarice 6, 21000 Split</derivirana_varijabla>
  </DomainObject.Predmet.StrankaIDrugiAdressOIB>
  <DomainObject.Predmet.ProtustrankaIDrugiAdressOIB>
    <izvorni_sadrzaj>SUNČANA PUTOVANJA društvo s ograničenom odgovornošću, OIB 49043268450, Njegoševa 6, 21000 Split</izvorni_sadrzaj>
    <derivirana_varijabla naziv="DomainObject.Predmet.ProtustrankaIDrugiAdressOIB_1">SUNČANA PUTOVANJA društvo s ograničenom odgovornošću, OIB 49043268450, Njegoševa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Philip Zepter Jahte društvo sa ograničenom odgovornošću za brodogradnju</item>
      <item>Mladen Vujčić</item>
      <item>SUNČANA PUTOVANJA društvo s ograničenom odgovornošću</item>
      <item>Darko Šupuk</item>
      <item>Dalibor Pavlović</item>
      <item>Ivo Smrké</item>
      <item>Vedran Skočić</item>
    </izvorni_sadrzaj>
    <derivirana_varijabla naziv="DomainObject.Predmet.SudioniciListNaziv_1">
      <item>Philip Zepter Jahte društvo sa ograničenom odgovornošću za brodogradnju</item>
      <item>Mladen Vujčić</item>
      <item>SUNČANA PUTOVANJA društvo s ograničenom odgovornošću</item>
      <item>Darko Šupuk</item>
      <item>Dalibor Pavlović</item>
      <item>Ivo Smrké</item>
      <item>Vedran Skočić</item>
    </derivirana_varijabla>
  </DomainObject.Predmet.SudioniciListNaziv>
  <DomainObject.Predmet.SudioniciListAdressOIB>
    <izvorni_sadrzaj>
      <item>Philip Zepter Jahte društvo sa ograničenom odgovornošću za brodogradnju, OIB 10509350342, Put Brodarice 6,21000 Split</item>
      <item>Mladen Vujčić, OIB 59203068113, Ivana Gundulića 44/I,21000 Split</item>
      <item>SUNČANA PUTOVANJA društvo s ograničenom odgovornošću, OIB 49043268450, Njegoševa 6,21000 Split</item>
      <item>Darko Šupuk, Njegoševa 6 /Sunčana putovanja d.o.o,21000 Split</item>
      <item>Dalibor Pavlović, Klaićeva poljana 3,21000 Split</item>
      <item>Ivo Smrké, OIB 04838956535</item>
      <item>Vedran Skočić, Lička 9,21000 Split</item>
    </izvorni_sadrzaj>
    <derivirana_varijabla naziv="DomainObject.Predmet.SudioniciListAdressOIB_1">
      <item>Philip Zepter Jahte društvo sa ograničenom odgovornošću za brodogradnju, OIB 10509350342, Put Brodarice 6,21000 Split</item>
      <item>Mladen Vujčić, OIB 59203068113, Ivana Gundulića 44/I,21000 Split</item>
      <item>SUNČANA PUTOVANJA društvo s ograničenom odgovornošću, OIB 49043268450, Njegoševa 6,21000 Split</item>
      <item>Darko Šupuk, Njegoševa 6 /Sunčana putovanja d.o.o,21000 Split</item>
      <item>Dalibor Pavlović, Klaićeva poljana 3,21000 Split</item>
      <item>Ivo Smrké, OIB 04838956535</item>
      <item>Vedran Skočić, Lička 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10509350342</item>
      <item>, OIB 59203068113</item>
      <item>, OIB 49043268450</item>
      <item>, OIB null</item>
      <item>, OIB null</item>
      <item>, OIB 04838956535</item>
      <item>, OIB null</item>
    </izvorni_sadrzaj>
    <derivirana_varijabla naziv="DomainObject.Predmet.SudioniciListNazivOIB_1">
      <item>, OIB 10509350342</item>
      <item>, OIB 59203068113</item>
      <item>, OIB 49043268450</item>
      <item>, OIB null</item>
      <item>, OIB null</item>
      <item>, OIB 04838956535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17. studenog 2017.</izvorni_sadrzaj>
    <derivirana_varijabla naziv="DomainObject.Predmet.DatumPocetkaProcesa_1">17. studenog 2017.</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9D806B-7E3E-403A-BD33-7DCFB1508339}">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RH-TDU</properties:Company>
  <properties:Pages>3</properties:Pages>
  <properties:Words>1008</properties:Words>
  <properties:Characters>5239</properties:Characters>
  <properties:Lines>144</properties:Lines>
  <properties:Paragraphs>55</properties:Paragraphs>
  <properties:TotalTime>119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6399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2018-04-11T05:36:00Z</dcterms:created>
  <dc:creator>RH - TDU</dc:creator>
  <cp:lastModifiedBy>Đana Cikojević</cp:lastModifiedBy>
  <cp:lastPrinted>2021-09-15T11:38:00Z</cp:lastPrinted>
  <dcterms:modified xmlns:xsi="http://www.w3.org/2001/XMLSchema-instance" xsi:type="dcterms:W3CDTF">2021-09-16T05:16:00Z</dcterms:modified>
  <cp:revision>37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R1-775/2017-41 / Zapisnik - Ročište (13,00 R 1-775-17 ukidanje potvrde Zepter - Sunčana putovanja.docx)</vt:lpwstr>
  </prop:property>
  <prop:property fmtid="{D5CDD505-2E9C-101B-9397-08002B2CF9AE}" pid="4" name="CC_coloring">
    <vt:bool>false</vt:bool>
  </prop:property>
  <prop:property fmtid="{D5CDD505-2E9C-101B-9397-08002B2CF9AE}" pid="5" name="BrojStranica">
    <vt:i4>3</vt:i4>
  </prop:property>
</prop:Properties>
</file>